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E81FB" w14:textId="77777777" w:rsidR="002A2D97" w:rsidRPr="00972209" w:rsidRDefault="002A2D97" w:rsidP="002A2D97">
      <w:pPr>
        <w:pStyle w:val="Subtitle"/>
        <w:spacing w:after="0"/>
        <w:ind w:right="-1440"/>
        <w:rPr>
          <w:rFonts w:asciiTheme="minorHAnsi" w:hAnsiTheme="minorHAnsi" w:cstheme="minorHAnsi"/>
          <w:b/>
          <w:color w:val="081E3F"/>
          <w:sz w:val="22"/>
        </w:rPr>
      </w:pPr>
      <w:r w:rsidRPr="00972209">
        <w:rPr>
          <w:rFonts w:ascii="Calibri" w:eastAsia="Calibri" w:hAnsi="Calibri" w:cs="Times New Roman"/>
          <w:noProof/>
          <w:color w:val="000000"/>
          <w:szCs w:val="20"/>
          <w:lang w:eastAsia="en-AU"/>
        </w:rPr>
        <w:drawing>
          <wp:inline distT="0" distB="0" distL="0" distR="0" wp14:anchorId="31E4771F" wp14:editId="24BABB00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09">
        <w:rPr>
          <w:rFonts w:ascii="Calibri" w:eastAsia="Calibri" w:hAnsi="Calibri" w:cs="Times New Roman"/>
          <w:noProof/>
          <w:color w:val="000000"/>
          <w:kern w:val="0"/>
          <w:sz w:val="22"/>
          <w:lang w:eastAsia="en-AU"/>
        </w:rPr>
        <w:drawing>
          <wp:anchor distT="0" distB="0" distL="114300" distR="114300" simplePos="0" relativeHeight="251659264" behindDoc="1" locked="1" layoutInCell="1" allowOverlap="1" wp14:anchorId="2AA4C791" wp14:editId="0E88D3FB">
            <wp:simplePos x="0" y="0"/>
            <wp:positionH relativeFrom="margin">
              <wp:posOffset>-2432050</wp:posOffset>
            </wp:positionH>
            <wp:positionV relativeFrom="page">
              <wp:align>top</wp:align>
            </wp:positionV>
            <wp:extent cx="10691495" cy="1752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D2E42" w14:textId="77777777" w:rsidR="002A2D97" w:rsidRDefault="002A2D97" w:rsidP="002A2D97"/>
    <w:p w14:paraId="38547D08" w14:textId="77777777" w:rsidR="002A2D97" w:rsidRPr="00BC4E53" w:rsidRDefault="002A2D97" w:rsidP="002A2D97">
      <w:pPr>
        <w:pStyle w:val="Subtitle"/>
        <w:spacing w:after="0"/>
        <w:rPr>
          <w:rFonts w:asciiTheme="minorHAnsi" w:hAnsiTheme="minorHAnsi" w:cstheme="minorHAnsi"/>
          <w:b/>
          <w:color w:val="081E3E"/>
          <w:szCs w:val="44"/>
        </w:rPr>
      </w:pPr>
      <w:r w:rsidRPr="00BC4E53">
        <w:rPr>
          <w:rFonts w:asciiTheme="minorHAnsi" w:hAnsiTheme="minorHAnsi" w:cstheme="minorHAnsi"/>
          <w:b/>
          <w:color w:val="081E3E"/>
          <w:szCs w:val="44"/>
        </w:rPr>
        <w:t>Milestone Claim Form</w:t>
      </w:r>
    </w:p>
    <w:p w14:paraId="1C4D7AB1" w14:textId="77777777" w:rsidR="002A2D97" w:rsidRPr="00737DA5" w:rsidRDefault="002A2D97" w:rsidP="002A2D97">
      <w:pPr>
        <w:pStyle w:val="Subtitle"/>
        <w:spacing w:before="0" w:after="0"/>
        <w:rPr>
          <w:rFonts w:asciiTheme="minorHAnsi" w:hAnsiTheme="minorHAnsi" w:cstheme="minorHAnsi"/>
          <w:color w:val="377B88"/>
          <w:sz w:val="28"/>
          <w:szCs w:val="28"/>
        </w:rPr>
      </w:pPr>
      <w:r w:rsidRPr="00737DA5">
        <w:rPr>
          <w:rFonts w:asciiTheme="minorHAnsi" w:hAnsiTheme="minorHAnsi" w:cstheme="minorHAnsi"/>
          <w:color w:val="377B88"/>
          <w:sz w:val="28"/>
          <w:szCs w:val="28"/>
        </w:rPr>
        <w:t>Remote Road</w:t>
      </w:r>
      <w:r w:rsidR="00405DAB">
        <w:rPr>
          <w:rFonts w:asciiTheme="minorHAnsi" w:hAnsiTheme="minorHAnsi" w:cstheme="minorHAnsi"/>
          <w:color w:val="377B88"/>
          <w:sz w:val="28"/>
          <w:szCs w:val="28"/>
        </w:rPr>
        <w:t>s</w:t>
      </w:r>
      <w:r w:rsidRPr="00737DA5">
        <w:rPr>
          <w:rFonts w:asciiTheme="minorHAnsi" w:hAnsiTheme="minorHAnsi" w:cstheme="minorHAnsi"/>
          <w:color w:val="377B88"/>
          <w:sz w:val="28"/>
          <w:szCs w:val="28"/>
        </w:rPr>
        <w:t xml:space="preserve"> Upgrade Pilot Program</w:t>
      </w:r>
    </w:p>
    <w:p w14:paraId="6368A985" w14:textId="77777777" w:rsidR="002A2D97" w:rsidRPr="00AF437E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Cs w:val="20"/>
        </w:rPr>
      </w:pPr>
    </w:p>
    <w:p w14:paraId="413C4F9F" w14:textId="77777777" w:rsidR="002A2D97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noProof/>
          <w:color w:val="auto"/>
          <w:sz w:val="22"/>
        </w:rPr>
      </w:pPr>
      <w:r w:rsidRPr="00F427D8"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  <w:t>About the project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A2D97" w14:paraId="24B97AA8" w14:textId="77777777" w:rsidTr="003F0340">
        <w:tc>
          <w:tcPr>
            <w:tcW w:w="2263" w:type="dxa"/>
            <w:tcBorders>
              <w:right w:val="single" w:sz="4" w:space="0" w:color="000000" w:themeColor="text1"/>
            </w:tcBorders>
            <w:shd w:val="clear" w:color="auto" w:fill="081E3E"/>
          </w:tcPr>
          <w:p w14:paraId="41C76DB7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Number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506266805"/>
            <w:placeholder>
              <w:docPart w:val="485EA93FD8DA420AA9533A491DFDA1DC"/>
            </w:placeholder>
            <w:showingPlcHdr/>
            <w15:appearance w15:val="hidden"/>
            <w:text/>
          </w:sdtPr>
          <w:sdtEndPr/>
          <w:sdtContent>
            <w:tc>
              <w:tcPr>
                <w:tcW w:w="67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AC8CEFD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 w:rsidRPr="009113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D97" w14:paraId="6E753859" w14:textId="77777777" w:rsidTr="003F0340">
        <w:tc>
          <w:tcPr>
            <w:tcW w:w="2263" w:type="dxa"/>
            <w:tcBorders>
              <w:right w:val="single" w:sz="4" w:space="0" w:color="000000" w:themeColor="text1"/>
            </w:tcBorders>
            <w:shd w:val="clear" w:color="auto" w:fill="081E3E"/>
          </w:tcPr>
          <w:p w14:paraId="7AA34217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-675803683"/>
            <w:placeholder>
              <w:docPart w:val="AD08E9C246154A8FA92F62E7C957A894"/>
            </w:placeholder>
            <w:showingPlcHdr/>
            <w15:appearance w15:val="hidden"/>
            <w:text/>
          </w:sdtPr>
          <w:sdtEndPr/>
          <w:sdtContent>
            <w:tc>
              <w:tcPr>
                <w:tcW w:w="67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42B5BFF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 w:rsidRPr="009113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D97" w14:paraId="6F99EC0A" w14:textId="77777777" w:rsidTr="003F0340">
        <w:tc>
          <w:tcPr>
            <w:tcW w:w="2263" w:type="dxa"/>
            <w:tcBorders>
              <w:right w:val="single" w:sz="4" w:space="0" w:color="000000" w:themeColor="text1"/>
            </w:tcBorders>
            <w:shd w:val="clear" w:color="auto" w:fill="081E3E"/>
          </w:tcPr>
          <w:p w14:paraId="21FFB20F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Council/Department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-1986930275"/>
            <w:placeholder>
              <w:docPart w:val="09C353EA866145B39B6225CD029E949B"/>
            </w:placeholder>
            <w:showingPlcHdr/>
            <w15:appearance w15:val="hidden"/>
            <w:text/>
          </w:sdtPr>
          <w:sdtEndPr/>
          <w:sdtContent>
            <w:tc>
              <w:tcPr>
                <w:tcW w:w="67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5EA983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 w:rsidRPr="009113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013995" w14:textId="77777777" w:rsidR="002A2D97" w:rsidRPr="00F427D8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</w:pPr>
      <w:r w:rsidRPr="00F427D8"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  <w:t>About you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A2D97" w14:paraId="2CAC7A89" w14:textId="77777777" w:rsidTr="003F0340">
        <w:tc>
          <w:tcPr>
            <w:tcW w:w="2263" w:type="dxa"/>
            <w:tcBorders>
              <w:right w:val="single" w:sz="4" w:space="0" w:color="000000" w:themeColor="text1"/>
            </w:tcBorders>
            <w:shd w:val="clear" w:color="auto" w:fill="081E3E"/>
          </w:tcPr>
          <w:p w14:paraId="6D0B165E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-118223711"/>
            <w:placeholder>
              <w:docPart w:val="90B5290217AB4047AC3BD5C34D0673E6"/>
            </w:placeholder>
            <w:showingPlcHdr/>
            <w15:appearance w15:val="hidden"/>
            <w:text/>
          </w:sdtPr>
          <w:sdtEndPr/>
          <w:sdtContent>
            <w:tc>
              <w:tcPr>
                <w:tcW w:w="67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D65FD1F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 w:rsidRPr="009113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D97" w14:paraId="17A2A611" w14:textId="77777777" w:rsidTr="003F0340">
        <w:tc>
          <w:tcPr>
            <w:tcW w:w="2263" w:type="dxa"/>
            <w:tcBorders>
              <w:right w:val="single" w:sz="4" w:space="0" w:color="000000" w:themeColor="text1"/>
            </w:tcBorders>
            <w:shd w:val="clear" w:color="auto" w:fill="081E3E"/>
          </w:tcPr>
          <w:p w14:paraId="6FE59F4D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Role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1511253016"/>
            <w:placeholder>
              <w:docPart w:val="E62CEE97A5F3459C8B70BCDC1173C184"/>
            </w:placeholder>
            <w:showingPlcHdr/>
            <w15:appearance w15:val="hidden"/>
            <w:text/>
          </w:sdtPr>
          <w:sdtEndPr/>
          <w:sdtContent>
            <w:tc>
              <w:tcPr>
                <w:tcW w:w="67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71D3C64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 w:rsidRPr="009113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D97" w14:paraId="33FD48FC" w14:textId="77777777" w:rsidTr="003F0340">
        <w:tc>
          <w:tcPr>
            <w:tcW w:w="2263" w:type="dxa"/>
            <w:tcBorders>
              <w:right w:val="single" w:sz="4" w:space="0" w:color="000000" w:themeColor="text1"/>
            </w:tcBorders>
            <w:shd w:val="clear" w:color="auto" w:fill="081E3E"/>
          </w:tcPr>
          <w:p w14:paraId="55C99691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Phone number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-470288638"/>
            <w:placeholder>
              <w:docPart w:val="36E63C7C2B8F4A1E928B3DED1DDC2798"/>
            </w:placeholder>
            <w:showingPlcHdr/>
            <w15:appearance w15:val="hidden"/>
            <w:text/>
          </w:sdtPr>
          <w:sdtEndPr/>
          <w:sdtContent>
            <w:tc>
              <w:tcPr>
                <w:tcW w:w="67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1A221F4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 w:rsidRPr="009113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D97" w14:paraId="2305D67B" w14:textId="77777777" w:rsidTr="003F0340">
        <w:tc>
          <w:tcPr>
            <w:tcW w:w="226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081E3E"/>
          </w:tcPr>
          <w:p w14:paraId="16E5BFFE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Email address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-1780252505"/>
            <w:placeholder>
              <w:docPart w:val="BA06B882E66646F196026C79EE86D348"/>
            </w:placeholder>
            <w:showingPlcHdr/>
            <w15:appearance w15:val="hidden"/>
            <w:text/>
          </w:sdtPr>
          <w:sdtEndPr/>
          <w:sdtContent>
            <w:tc>
              <w:tcPr>
                <w:tcW w:w="675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</w:tcPr>
              <w:p w14:paraId="070341F4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 w:rsidRPr="009113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01DFF0" w14:textId="77777777" w:rsidR="002A2D97" w:rsidRPr="00F427D8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</w:pPr>
      <w:r w:rsidRPr="00F427D8"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  <w:t>About the milestone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20"/>
        <w:gridCol w:w="3633"/>
      </w:tblGrid>
      <w:tr w:rsidR="002A2D97" w14:paraId="7561CE3D" w14:textId="77777777" w:rsidTr="003F0340">
        <w:trPr>
          <w:trHeight w:val="156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0CF8B6F5" w14:textId="77777777" w:rsidR="002A2D97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</w:rPr>
              <w:t>Milestone type and evidence</w:t>
            </w:r>
          </w:p>
          <w:p w14:paraId="3C8F9465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</w:rPr>
              <w:t>(see page 2 for additional information on evidence)</w:t>
            </w:r>
          </w:p>
        </w:tc>
        <w:tc>
          <w:tcPr>
            <w:tcW w:w="3120" w:type="dxa"/>
            <w:tcBorders>
              <w:left w:val="single" w:sz="4" w:space="0" w:color="A6A6A6" w:themeColor="background1" w:themeShade="A6"/>
            </w:tcBorders>
            <w:shd w:val="clear" w:color="auto" w:fill="081E3E"/>
          </w:tcPr>
          <w:p w14:paraId="6B3CB3CA" w14:textId="77777777" w:rsidR="002A2D97" w:rsidRPr="00D11152" w:rsidRDefault="002A2D97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Milestone type (select one)</w:t>
            </w:r>
          </w:p>
        </w:tc>
        <w:tc>
          <w:tcPr>
            <w:tcW w:w="3633" w:type="dxa"/>
            <w:shd w:val="clear" w:color="auto" w:fill="081E3E"/>
          </w:tcPr>
          <w:p w14:paraId="12CA4911" w14:textId="77777777" w:rsidR="002A2D97" w:rsidRPr="00D11152" w:rsidRDefault="002A2D97" w:rsidP="003F0340">
            <w:pPr>
              <w:spacing w:before="0" w:line="240" w:lineRule="auto"/>
              <w:ind w:left="204" w:hanging="204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Evidence attached (mandatory)</w:t>
            </w:r>
          </w:p>
        </w:tc>
      </w:tr>
      <w:tr w:rsidR="002A2D97" w14:paraId="089D8F0E" w14:textId="77777777" w:rsidTr="003F0340">
        <w:trPr>
          <w:trHeight w:val="154"/>
        </w:trPr>
        <w:tc>
          <w:tcPr>
            <w:tcW w:w="226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4431FBC9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</w:p>
        </w:tc>
        <w:tc>
          <w:tcPr>
            <w:tcW w:w="3120" w:type="dxa"/>
            <w:tcBorders>
              <w:left w:val="single" w:sz="4" w:space="0" w:color="A6A6A6" w:themeColor="background1" w:themeShade="A6"/>
            </w:tcBorders>
          </w:tcPr>
          <w:p w14:paraId="4C953126" w14:textId="77777777" w:rsidR="002A2D97" w:rsidRPr="00737DA5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-16146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 w:rsidRPr="00737DA5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 w:rsidRPr="00737DA5">
              <w:rPr>
                <w:rFonts w:asciiTheme="minorHAnsi" w:hAnsiTheme="minorHAnsi" w:cstheme="minorHAnsi"/>
                <w:color w:val="auto"/>
                <w:sz w:val="22"/>
              </w:rPr>
              <w:t xml:space="preserve"> Design Complete (design and construct projects only)</w:t>
            </w:r>
          </w:p>
        </w:tc>
        <w:tc>
          <w:tcPr>
            <w:tcW w:w="3633" w:type="dxa"/>
          </w:tcPr>
          <w:p w14:paraId="128B648F" w14:textId="77777777" w:rsidR="002A2D97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-38764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 w:rsidRPr="00737DA5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 w:rsidRPr="00737DA5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2A2D97">
              <w:rPr>
                <w:rFonts w:asciiTheme="minorHAnsi" w:hAnsiTheme="minorHAnsi" w:cstheme="minorHAnsi"/>
                <w:color w:val="auto"/>
                <w:sz w:val="22"/>
              </w:rPr>
              <w:t xml:space="preserve">Evidence of </w:t>
            </w:r>
            <w:r w:rsidR="002A2D97" w:rsidRPr="00737DA5">
              <w:rPr>
                <w:rFonts w:asciiTheme="minorHAnsi" w:hAnsiTheme="minorHAnsi" w:cstheme="minorHAnsi"/>
                <w:color w:val="auto"/>
                <w:sz w:val="22"/>
              </w:rPr>
              <w:t xml:space="preserve">Finalised Design </w:t>
            </w:r>
          </w:p>
        </w:tc>
      </w:tr>
      <w:tr w:rsidR="002A2D97" w14:paraId="2F1118EB" w14:textId="77777777" w:rsidTr="003F0340">
        <w:trPr>
          <w:trHeight w:val="154"/>
        </w:trPr>
        <w:tc>
          <w:tcPr>
            <w:tcW w:w="226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1F85BC0B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</w:p>
        </w:tc>
        <w:tc>
          <w:tcPr>
            <w:tcW w:w="3120" w:type="dxa"/>
            <w:tcBorders>
              <w:left w:val="single" w:sz="4" w:space="0" w:color="A6A6A6" w:themeColor="background1" w:themeShade="A6"/>
            </w:tcBorders>
          </w:tcPr>
          <w:p w14:paraId="688BAF0F" w14:textId="77777777" w:rsidR="002A2D97" w:rsidRPr="00737DA5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156900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 w:rsidRPr="00737DA5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 w:rsidRPr="00737DA5">
              <w:rPr>
                <w:rFonts w:asciiTheme="minorHAnsi" w:hAnsiTheme="minorHAnsi" w:cstheme="minorHAnsi"/>
                <w:color w:val="auto"/>
                <w:sz w:val="22"/>
              </w:rPr>
              <w:t xml:space="preserve"> Construction Commenced</w:t>
            </w:r>
          </w:p>
        </w:tc>
        <w:tc>
          <w:tcPr>
            <w:tcW w:w="3633" w:type="dxa"/>
          </w:tcPr>
          <w:p w14:paraId="51C7D413" w14:textId="77777777" w:rsidR="002A2D97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-18613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>
              <w:rPr>
                <w:rFonts w:asciiTheme="minorHAnsi" w:hAnsiTheme="minorHAnsi" w:cstheme="minorHAnsi"/>
                <w:color w:val="auto"/>
                <w:sz w:val="22"/>
              </w:rPr>
              <w:t xml:space="preserve"> Construction</w:t>
            </w:r>
          </w:p>
          <w:p w14:paraId="7A1FBFE1" w14:textId="77777777" w:rsidR="002A2D97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-5863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>
              <w:rPr>
                <w:rFonts w:asciiTheme="minorHAnsi" w:hAnsiTheme="minorHAnsi" w:cstheme="minorHAnsi"/>
                <w:color w:val="auto"/>
                <w:sz w:val="22"/>
              </w:rPr>
              <w:t xml:space="preserve"> Signage</w:t>
            </w:r>
          </w:p>
        </w:tc>
      </w:tr>
      <w:tr w:rsidR="002A2D97" w14:paraId="2ACB8D7E" w14:textId="77777777" w:rsidTr="003F0340">
        <w:trPr>
          <w:trHeight w:val="154"/>
        </w:trPr>
        <w:tc>
          <w:tcPr>
            <w:tcW w:w="226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3DF5C4B7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</w:p>
        </w:tc>
        <w:tc>
          <w:tcPr>
            <w:tcW w:w="3120" w:type="dxa"/>
            <w:tcBorders>
              <w:left w:val="single" w:sz="4" w:space="0" w:color="A6A6A6" w:themeColor="background1" w:themeShade="A6"/>
            </w:tcBorders>
          </w:tcPr>
          <w:p w14:paraId="1888760D" w14:textId="77777777" w:rsidR="002A2D97" w:rsidRPr="00737DA5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-10617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 w:rsidRPr="00737DA5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 w:rsidRPr="00737DA5">
              <w:rPr>
                <w:rFonts w:asciiTheme="minorHAnsi" w:hAnsiTheme="minorHAnsi" w:cstheme="minorHAnsi"/>
                <w:color w:val="auto"/>
                <w:sz w:val="22"/>
              </w:rPr>
              <w:t xml:space="preserve"> Construction Complete</w:t>
            </w:r>
          </w:p>
        </w:tc>
        <w:tc>
          <w:tcPr>
            <w:tcW w:w="3633" w:type="dxa"/>
          </w:tcPr>
          <w:p w14:paraId="462594D5" w14:textId="77777777" w:rsidR="002A2D97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6499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>
              <w:rPr>
                <w:rFonts w:asciiTheme="minorHAnsi" w:hAnsiTheme="minorHAnsi" w:cstheme="minorHAnsi"/>
                <w:color w:val="auto"/>
                <w:sz w:val="22"/>
              </w:rPr>
              <w:t xml:space="preserve"> Construction</w:t>
            </w:r>
          </w:p>
        </w:tc>
      </w:tr>
      <w:tr w:rsidR="002A2D97" w14:paraId="7184D172" w14:textId="77777777" w:rsidTr="003F0340">
        <w:trPr>
          <w:trHeight w:val="154"/>
        </w:trPr>
        <w:tc>
          <w:tcPr>
            <w:tcW w:w="226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5DFFD3A4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</w:p>
        </w:tc>
        <w:tc>
          <w:tcPr>
            <w:tcW w:w="3120" w:type="dxa"/>
            <w:tcBorders>
              <w:left w:val="single" w:sz="4" w:space="0" w:color="A6A6A6" w:themeColor="background1" w:themeShade="A6"/>
            </w:tcBorders>
          </w:tcPr>
          <w:p w14:paraId="3A67359C" w14:textId="77777777" w:rsidR="002A2D97" w:rsidRPr="00737DA5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17019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 w:rsidRPr="00737DA5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 w:rsidRPr="00737DA5">
              <w:rPr>
                <w:rFonts w:asciiTheme="minorHAnsi" w:hAnsiTheme="minorHAnsi" w:cstheme="minorHAnsi"/>
                <w:color w:val="auto"/>
                <w:sz w:val="22"/>
              </w:rPr>
              <w:t xml:space="preserve"> Post Completion</w:t>
            </w:r>
          </w:p>
        </w:tc>
        <w:tc>
          <w:tcPr>
            <w:tcW w:w="3633" w:type="dxa"/>
          </w:tcPr>
          <w:p w14:paraId="24808541" w14:textId="77777777" w:rsidR="002A2D97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4550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>
              <w:rPr>
                <w:rFonts w:asciiTheme="minorHAnsi" w:hAnsiTheme="minorHAnsi" w:cstheme="minorHAnsi"/>
                <w:color w:val="auto"/>
                <w:sz w:val="22"/>
              </w:rPr>
              <w:t xml:space="preserve"> Post Completion Report</w:t>
            </w:r>
          </w:p>
        </w:tc>
      </w:tr>
      <w:tr w:rsidR="002A2D97" w14:paraId="6B40E502" w14:textId="77777777" w:rsidTr="003F0340">
        <w:trPr>
          <w:trHeight w:val="154"/>
        </w:trPr>
        <w:tc>
          <w:tcPr>
            <w:tcW w:w="226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0F640385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</w:p>
        </w:tc>
        <w:tc>
          <w:tcPr>
            <w:tcW w:w="3120" w:type="dxa"/>
            <w:tcBorders>
              <w:left w:val="single" w:sz="4" w:space="0" w:color="A6A6A6" w:themeColor="background1" w:themeShade="A6"/>
            </w:tcBorders>
          </w:tcPr>
          <w:p w14:paraId="0AE7B799" w14:textId="77777777" w:rsidR="002A2D97" w:rsidRPr="00737DA5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</w:rPr>
                <w:id w:val="19435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7" w:rsidRPr="00737DA5">
                  <w:rPr>
                    <w:rFonts w:ascii="MS Gothic" w:eastAsia="MS Gothic" w:hAnsi="MS Gothic" w:cstheme="minorHAnsi" w:hint="eastAsia"/>
                    <w:color w:val="auto"/>
                    <w:sz w:val="22"/>
                  </w:rPr>
                  <w:t>☐</w:t>
                </w:r>
              </w:sdtContent>
            </w:sdt>
            <w:r w:rsidR="002A2D97" w:rsidRPr="00737DA5">
              <w:rPr>
                <w:rFonts w:asciiTheme="minorHAnsi" w:hAnsiTheme="minorHAnsi" w:cstheme="minorHAnsi"/>
                <w:color w:val="auto"/>
                <w:sz w:val="22"/>
              </w:rPr>
              <w:t xml:space="preserve"> Other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</w:rPr>
            <w:id w:val="-1199228128"/>
            <w:placeholder>
              <w:docPart w:val="53709174966E4893AADD33381CBF3EFB"/>
            </w:placeholder>
            <w:showingPlcHdr/>
            <w:text/>
          </w:sdtPr>
          <w:sdtEndPr/>
          <w:sdtContent>
            <w:tc>
              <w:tcPr>
                <w:tcW w:w="3633" w:type="dxa"/>
              </w:tcPr>
              <w:p w14:paraId="767B177C" w14:textId="77777777" w:rsidR="002A2D97" w:rsidRDefault="002A2D97" w:rsidP="003F0340">
                <w:pPr>
                  <w:spacing w:before="0" w:line="240" w:lineRule="auto"/>
                  <w:rPr>
                    <w:rFonts w:asciiTheme="minorHAnsi" w:hAnsiTheme="minorHAnsi" w:cstheme="minorHAnsi"/>
                    <w:color w:val="auto"/>
                    <w:sz w:val="22"/>
                  </w:rPr>
                </w:pPr>
                <w:r>
                  <w:rPr>
                    <w:rStyle w:val="PlaceholderText"/>
                  </w:rPr>
                  <w:t>Please describe</w:t>
                </w:r>
                <w:r w:rsidRPr="009113E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A2D97" w14:paraId="2E763833" w14:textId="77777777" w:rsidTr="003F0340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339E6C66" w14:textId="77777777" w:rsidR="002A2D97" w:rsidRPr="00C22655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Milestone amount: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1980040746"/>
            <w:placeholder>
              <w:docPart w:val="6FA6157B59584CA5A974088C47EB2DE4"/>
            </w:placeholder>
            <w:showingPlcHdr/>
            <w:text/>
          </w:sdtPr>
          <w:sdtEndPr/>
          <w:sdtContent>
            <w:tc>
              <w:tcPr>
                <w:tcW w:w="6753" w:type="dxa"/>
                <w:gridSpan w:val="2"/>
                <w:tcBorders>
                  <w:left w:val="single" w:sz="4" w:space="0" w:color="A6A6A6" w:themeColor="background1" w:themeShade="A6"/>
                </w:tcBorders>
              </w:tcPr>
              <w:p w14:paraId="5FB14378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>
                  <w:rPr>
                    <w:rStyle w:val="PlaceholderText"/>
                  </w:rPr>
                  <w:t>From your project schedule or calculated for PCR</w:t>
                </w:r>
                <w:r w:rsidRPr="009113E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A2D97" w14:paraId="6A7D019A" w14:textId="77777777" w:rsidTr="003F0340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0856BBB2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Attributes completed so far</w:t>
            </w:r>
          </w:p>
        </w:tc>
        <w:tc>
          <w:tcPr>
            <w:tcW w:w="6753" w:type="dxa"/>
            <w:gridSpan w:val="2"/>
            <w:tcBorders>
              <w:left w:val="single" w:sz="4" w:space="0" w:color="A6A6A6" w:themeColor="background1" w:themeShade="A6"/>
            </w:tcBorders>
          </w:tcPr>
          <w:p w14:paraId="026B53DD" w14:textId="77777777" w:rsidR="002A2D97" w:rsidRDefault="00235BE0" w:rsidP="003F0340">
            <w:pPr>
              <w:spacing w:before="0" w:line="240" w:lineRule="auto"/>
              <w:rPr>
                <w:rFonts w:asciiTheme="minorHAnsi" w:hAnsiTheme="minorHAnsi" w:cstheme="minorHAnsi"/>
                <w:b/>
                <w:noProof/>
                <w:color w:val="auto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22"/>
                </w:rPr>
                <w:id w:val="-1022859147"/>
                <w:placeholder>
                  <w:docPart w:val="63FD4C9CE6F04645A475CE1A5909950D"/>
                </w:placeholder>
                <w:showingPlcHdr/>
                <w:text/>
              </w:sdtPr>
              <w:sdtEndPr/>
              <w:sdtContent>
                <w:r w:rsidR="002A2D97">
                  <w:rPr>
                    <w:rStyle w:val="PlaceholderText"/>
                  </w:rPr>
                  <w:t>e.g earthworks complete</w:t>
                </w:r>
              </w:sdtContent>
            </w:sdt>
          </w:p>
        </w:tc>
      </w:tr>
      <w:tr w:rsidR="002A2D97" w14:paraId="424EDFA2" w14:textId="77777777" w:rsidTr="003F0340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58B35341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Next milestone estimated date</w:t>
            </w:r>
          </w:p>
        </w:tc>
        <w:sdt>
          <w:sdtPr>
            <w:rPr>
              <w:rFonts w:asciiTheme="minorHAnsi" w:hAnsiTheme="minorHAnsi" w:cstheme="minorHAnsi"/>
              <w:noProof/>
              <w:color w:val="auto"/>
              <w:sz w:val="22"/>
            </w:rPr>
            <w:id w:val="1139688537"/>
            <w:placeholder>
              <w:docPart w:val="EF9228728B344196891D920BC4EA1F9A"/>
            </w:placeholder>
            <w:showingPlcHdr/>
            <w:text/>
          </w:sdtPr>
          <w:sdtEndPr/>
          <w:sdtContent>
            <w:tc>
              <w:tcPr>
                <w:tcW w:w="6753" w:type="dxa"/>
                <w:gridSpan w:val="2"/>
                <w:tcBorders>
                  <w:left w:val="single" w:sz="4" w:space="0" w:color="A6A6A6" w:themeColor="background1" w:themeShade="A6"/>
                </w:tcBorders>
              </w:tcPr>
              <w:p w14:paraId="728DBB14" w14:textId="77777777" w:rsidR="002A2D97" w:rsidRPr="00566B7E" w:rsidRDefault="002A2D97" w:rsidP="003F0340">
                <w:pPr>
                  <w:tabs>
                    <w:tab w:val="num" w:pos="0"/>
                  </w:tabs>
                  <w:autoSpaceDE w:val="0"/>
                  <w:autoSpaceDN w:val="0"/>
                  <w:adjustRightInd w:val="0"/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>
                  <w:rPr>
                    <w:rStyle w:val="PlaceholderText"/>
                  </w:rPr>
                  <w:t>Month and year or note if this is the final milestone</w:t>
                </w:r>
                <w:r w:rsidRPr="009113E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A2D97" w14:paraId="329D03CF" w14:textId="77777777" w:rsidTr="003F0340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1E3E"/>
          </w:tcPr>
          <w:p w14:paraId="66E61CF2" w14:textId="77777777" w:rsidR="002A2D97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Is the project likely to complete on time and budget</w: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</w:rPr>
              <w:t>?</w:t>
            </w:r>
          </w:p>
          <w:p w14:paraId="24F15A9D" w14:textId="77777777" w:rsidR="002A2D97" w:rsidRPr="00C7257A" w:rsidRDefault="002A2D97" w:rsidP="003F0340">
            <w:pPr>
              <w:tabs>
                <w:tab w:val="num" w:pos="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 w:rsidRPr="00C7257A">
              <w:rPr>
                <w:rFonts w:asciiTheme="minorHAnsi" w:hAnsiTheme="minorHAnsi" w:cstheme="minorHAnsi"/>
                <w:noProof/>
                <w:color w:val="auto"/>
                <w:sz w:val="22"/>
              </w:rPr>
              <w:t>If not, why not</w:t>
            </w:r>
          </w:p>
        </w:tc>
        <w:tc>
          <w:tcPr>
            <w:tcW w:w="6753" w:type="dxa"/>
            <w:gridSpan w:val="2"/>
            <w:tcBorders>
              <w:left w:val="single" w:sz="4" w:space="0" w:color="A6A6A6" w:themeColor="background1" w:themeShade="A6"/>
            </w:tcBorders>
          </w:tcPr>
          <w:sdt>
            <w:sdtPr>
              <w:rPr>
                <w:rStyle w:val="PlaceholderText"/>
              </w:rPr>
              <w:id w:val="2027059916"/>
              <w:placeholder>
                <w:docPart w:val="3A4AF935272D4BEC8942C317F4130D26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theme="minorHAnsi"/>
                <w:noProof/>
                <w:color w:val="808080" w:themeColor="background1" w:themeShade="80"/>
                <w:sz w:val="22"/>
              </w:rPr>
            </w:sdtEndPr>
            <w:sdtContent>
              <w:p w14:paraId="5A2E05AF" w14:textId="77777777" w:rsidR="002A2D97" w:rsidRPr="00566B7E" w:rsidRDefault="002A2D97" w:rsidP="003F0340">
                <w:pPr>
                  <w:spacing w:before="0" w:line="240" w:lineRule="auto"/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</w:pPr>
                <w:r w:rsidRPr="00BC4E53">
                  <w:rPr>
                    <w:rStyle w:val="PlaceholderText"/>
                  </w:rPr>
                  <w:t>You may need to complete a project variation if the project is changing in scope, cost or timing.</w:t>
                </w:r>
              </w:p>
            </w:sdtContent>
          </w:sdt>
        </w:tc>
      </w:tr>
    </w:tbl>
    <w:p w14:paraId="4CA7F1FE" w14:textId="77777777" w:rsidR="009E2D65" w:rsidRDefault="009E2D65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</w:pPr>
    </w:p>
    <w:p w14:paraId="61FB7649" w14:textId="77777777" w:rsidR="002A2D97" w:rsidRPr="00F427D8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</w:pPr>
      <w:r w:rsidRPr="00F427D8"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  <w:t>Certification</w:t>
      </w:r>
    </w:p>
    <w:p w14:paraId="06F5C6A2" w14:textId="77777777" w:rsidR="002A2D97" w:rsidRDefault="002A2D97" w:rsidP="002A2D97">
      <w:pPr>
        <w:pStyle w:val="SignatureBlock-DOTARS"/>
        <w:spacing w:before="0" w:after="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I the undersigned certify that:</w:t>
      </w:r>
    </w:p>
    <w:p w14:paraId="1DD1EED9" w14:textId="77777777" w:rsidR="002A2D97" w:rsidRDefault="002A2D97" w:rsidP="002A2D97">
      <w:pPr>
        <w:pStyle w:val="SignatureBlock-DOTARS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All design (if applicable), construction and activities required for this milestone have been completed.</w:t>
      </w:r>
    </w:p>
    <w:p w14:paraId="19C4C4F0" w14:textId="77777777" w:rsidR="002A2D97" w:rsidRDefault="002A2D97" w:rsidP="002A2D97">
      <w:pPr>
        <w:pStyle w:val="SignatureBlock-DOTARS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That all conditions of funding have been complied with.</w:t>
      </w:r>
    </w:p>
    <w:p w14:paraId="2CC3F751" w14:textId="77777777" w:rsidR="002A2D97" w:rsidRDefault="002A2D97" w:rsidP="002A2D97">
      <w:pPr>
        <w:pStyle w:val="SignatureBlock-DOTARS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That the information provided above is true and accurate.</w:t>
      </w:r>
    </w:p>
    <w:p w14:paraId="74F3A6E1" w14:textId="77777777" w:rsidR="002A2D97" w:rsidRDefault="002A2D97" w:rsidP="002A2D97">
      <w:pPr>
        <w:pStyle w:val="SignatureBlock-DOTARS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All photographic evidence is of the funded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2D97" w14:paraId="19CE05A1" w14:textId="77777777" w:rsidTr="003F0340">
        <w:trPr>
          <w:trHeight w:val="590"/>
        </w:trPr>
        <w:tc>
          <w:tcPr>
            <w:tcW w:w="4508" w:type="dxa"/>
            <w:vAlign w:val="bottom"/>
          </w:tcPr>
          <w:p w14:paraId="4255F861" w14:textId="77777777" w:rsidR="002A2D97" w:rsidRDefault="002A2D97" w:rsidP="003F0340">
            <w:pPr>
              <w:pStyle w:val="SignatureBlock-DOTARS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</w:rPr>
              <w:t xml:space="preserve">Signature:       </w:t>
            </w:r>
            <w:sdt>
              <w:sdtPr>
                <w:rPr>
                  <w:rFonts w:asciiTheme="minorHAnsi" w:hAnsiTheme="minorHAnsi" w:cstheme="minorHAnsi"/>
                  <w:noProof/>
                  <w:color w:val="auto"/>
                  <w:sz w:val="22"/>
                </w:rPr>
                <w:id w:val="-408615397"/>
                <w:showingPlcHdr/>
                <w:picture/>
              </w:sdtPr>
              <w:sdtEndPr/>
              <w:sdtContent>
                <w:r>
                  <w:rPr>
                    <w:rFonts w:asciiTheme="minorHAnsi" w:hAnsiTheme="minorHAnsi" w:cstheme="minorHAnsi"/>
                    <w:noProof/>
                    <w:color w:val="auto"/>
                    <w:sz w:val="22"/>
                  </w:rPr>
                  <w:drawing>
                    <wp:inline distT="0" distB="0" distL="0" distR="0" wp14:anchorId="3238F08B" wp14:editId="4D70CC5A">
                      <wp:extent cx="1809750" cy="32385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97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Theme="minorHAnsi" w:hAnsiTheme="minorHAnsi" w:cstheme="minorHAnsi"/>
                <w:noProof/>
                <w:color w:val="auto"/>
                <w:sz w:val="22"/>
              </w:rPr>
              <w:t xml:space="preserve">         </w:t>
            </w:r>
          </w:p>
        </w:tc>
        <w:tc>
          <w:tcPr>
            <w:tcW w:w="4508" w:type="dxa"/>
            <w:vAlign w:val="bottom"/>
          </w:tcPr>
          <w:p w14:paraId="772677C7" w14:textId="77777777" w:rsidR="002A2D97" w:rsidRDefault="002A2D97" w:rsidP="003F0340">
            <w:pPr>
              <w:pStyle w:val="SignatureBlock-DOTARS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noProof/>
                  <w:color w:val="auto"/>
                  <w:sz w:val="22"/>
                </w:rPr>
                <w:id w:val="1507022577"/>
                <w:placeholder>
                  <w:docPart w:val="CCFFB80F6DBE47A99707E4B5C1FCDB8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9113E1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Theme="minorHAnsi" w:hAnsiTheme="minorHAnsi" w:cstheme="minorHAnsi"/>
                <w:noProof/>
                <w:color w:val="auto"/>
                <w:sz w:val="22"/>
              </w:rPr>
              <w:t xml:space="preserve">                        </w:t>
            </w:r>
          </w:p>
        </w:tc>
      </w:tr>
    </w:tbl>
    <w:p w14:paraId="0FBAC08A" w14:textId="77777777" w:rsidR="002A2D97" w:rsidRPr="00BD028F" w:rsidRDefault="002A2D97" w:rsidP="002A2D97">
      <w:pPr>
        <w:spacing w:before="0" w:after="0" w:line="240" w:lineRule="auto"/>
        <w:rPr>
          <w:rFonts w:asciiTheme="minorHAnsi" w:hAnsiTheme="minorHAnsi" w:cstheme="minorHAnsi"/>
          <w:b/>
          <w:noProof/>
          <w:color w:val="081E3F"/>
          <w:sz w:val="2"/>
          <w:szCs w:val="2"/>
        </w:rPr>
      </w:pPr>
      <w:r>
        <w:rPr>
          <w:rFonts w:asciiTheme="minorHAnsi" w:hAnsiTheme="minorHAnsi" w:cstheme="minorHAnsi"/>
          <w:b/>
          <w:noProof/>
          <w:color w:val="081E3F"/>
          <w:sz w:val="2"/>
          <w:szCs w:val="2"/>
        </w:rPr>
        <w:t>.</w:t>
      </w:r>
    </w:p>
    <w:p w14:paraId="0A7939D0" w14:textId="77777777" w:rsidR="002A2D97" w:rsidRPr="00737DA5" w:rsidRDefault="002A2D97" w:rsidP="002A2D97">
      <w:pPr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2"/>
          <w:szCs w:val="2"/>
        </w:rPr>
      </w:pPr>
      <w:r w:rsidRPr="00737DA5">
        <w:rPr>
          <w:rFonts w:ascii="Calibri" w:eastAsiaTheme="majorEastAsia" w:hAnsi="Calibri" w:cs="Calibri"/>
          <w:color w:val="081E3D"/>
          <w:spacing w:val="-1"/>
          <w:kern w:val="12"/>
          <w:sz w:val="2"/>
          <w:szCs w:val="2"/>
        </w:rPr>
        <w:br w:type="page"/>
      </w:r>
    </w:p>
    <w:p w14:paraId="67ABA592" w14:textId="77777777" w:rsidR="002A2D97" w:rsidRPr="00F427D8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</w:pPr>
      <w:r w:rsidRPr="00F427D8"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  <w:lastRenderedPageBreak/>
        <w:t>About this form</w:t>
      </w:r>
    </w:p>
    <w:p w14:paraId="3EFBB70B" w14:textId="77777777" w:rsidR="002A2D97" w:rsidRDefault="002A2D97" w:rsidP="002A2D97">
      <w:pPr>
        <w:pStyle w:val="SignatureBlock-DOTARS"/>
        <w:numPr>
          <w:ilvl w:val="0"/>
          <w:numId w:val="2"/>
        </w:numPr>
        <w:spacing w:before="60" w:after="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This form can be used to claim a milestone payment under the Remote Roads Upgrade Pilot Program (RRUPP).</w:t>
      </w:r>
    </w:p>
    <w:p w14:paraId="59A9F524" w14:textId="77777777" w:rsidR="002A2D97" w:rsidRDefault="002A2D97" w:rsidP="002A2D97">
      <w:pPr>
        <w:pStyle w:val="SignatureBlock-DOTARS"/>
        <w:numPr>
          <w:ilvl w:val="0"/>
          <w:numId w:val="2"/>
        </w:numPr>
        <w:spacing w:before="60" w:after="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Information about the project including milestone amounts can be found in the offer of funding for each project.</w:t>
      </w:r>
    </w:p>
    <w:p w14:paraId="682E3F3E" w14:textId="77777777" w:rsidR="002A2D97" w:rsidRDefault="002A2D97" w:rsidP="002A2D97">
      <w:pPr>
        <w:pStyle w:val="SignatureBlock-DOTARS"/>
        <w:numPr>
          <w:ilvl w:val="0"/>
          <w:numId w:val="2"/>
        </w:numPr>
        <w:spacing w:before="60" w:after="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The completed milestone claim form, along with supporting evidence should be sent to the relevant State/Territory transport department for forwarding to the Australian Government, unless different or additional requirements for a claim have been established.</w:t>
      </w:r>
    </w:p>
    <w:p w14:paraId="513D0D35" w14:textId="77777777" w:rsidR="002A2D97" w:rsidRDefault="002A2D97" w:rsidP="002A2D97">
      <w:pPr>
        <w:pStyle w:val="SignatureBlock-DOTARS"/>
        <w:numPr>
          <w:ilvl w:val="0"/>
          <w:numId w:val="2"/>
        </w:numPr>
        <w:spacing w:before="60" w:after="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 xml:space="preserve">The Australian Government will then consider your claim.  We will notify you if we have further questions about your claim.  </w:t>
      </w:r>
    </w:p>
    <w:p w14:paraId="2E30825F" w14:textId="77777777" w:rsidR="002A2D97" w:rsidRDefault="002A2D97" w:rsidP="002A2D97">
      <w:pPr>
        <w:pStyle w:val="SignatureBlock-DOTARS"/>
        <w:numPr>
          <w:ilvl w:val="0"/>
          <w:numId w:val="2"/>
        </w:numPr>
        <w:spacing w:before="6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If the claim is in order, the Australian Government will make a payment to your relevant State/Territory transport department, who will make a payment to the relevant council/State. Payments from the Australian Government to your State/Territory will typically take 2-3 months from submission of a claim to payment.</w:t>
      </w:r>
    </w:p>
    <w:p w14:paraId="1606415E" w14:textId="77777777" w:rsidR="002A2D97" w:rsidRPr="000B560A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</w:pPr>
      <w:r w:rsidRPr="000B560A"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  <w:t>Acceptable Evidence</w:t>
      </w:r>
    </w:p>
    <w:p w14:paraId="0906783C" w14:textId="77777777" w:rsidR="002A2D97" w:rsidRDefault="002A2D97" w:rsidP="002A2D97">
      <w:pPr>
        <w:pStyle w:val="SignatureBlock-DOTARS"/>
        <w:numPr>
          <w:ilvl w:val="0"/>
          <w:numId w:val="2"/>
        </w:numPr>
        <w:spacing w:before="60" w:after="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 w:rsidRPr="009556BC">
        <w:rPr>
          <w:rFonts w:asciiTheme="minorHAnsi" w:hAnsiTheme="minorHAnsi" w:cstheme="minorHAnsi"/>
          <w:noProof/>
          <w:color w:val="auto"/>
          <w:sz w:val="22"/>
        </w:rPr>
        <w:t>All claims must be accompanied by evidence which demonstrates that the milestone has been achieved.</w:t>
      </w:r>
    </w:p>
    <w:p w14:paraId="583F5B67" w14:textId="77777777" w:rsidR="002A2D97" w:rsidRDefault="002A2D97" w:rsidP="002A2D97">
      <w:pPr>
        <w:pStyle w:val="SignatureBlock-DOTARS"/>
        <w:numPr>
          <w:ilvl w:val="0"/>
          <w:numId w:val="2"/>
        </w:numPr>
        <w:spacing w:before="60" w:after="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 xml:space="preserve">For </w:t>
      </w:r>
      <w:r w:rsidRPr="00DE1FD5">
        <w:rPr>
          <w:rFonts w:asciiTheme="minorHAnsi" w:hAnsiTheme="minorHAnsi" w:cstheme="minorHAnsi"/>
          <w:i/>
          <w:noProof/>
          <w:color w:val="auto"/>
          <w:sz w:val="22"/>
        </w:rPr>
        <w:t>Design Complete</w:t>
      </w:r>
      <w:r>
        <w:rPr>
          <w:rFonts w:asciiTheme="minorHAnsi" w:hAnsiTheme="minorHAnsi" w:cstheme="minorHAnsi"/>
          <w:noProof/>
          <w:color w:val="auto"/>
          <w:sz w:val="22"/>
        </w:rPr>
        <w:t>, (if applicable), evidence that the design has been finalised, such as an invoices and example proof sheets from the design package. The full design package is not required.</w:t>
      </w:r>
    </w:p>
    <w:p w14:paraId="11A274CF" w14:textId="77777777" w:rsidR="002A2D97" w:rsidRPr="00590003" w:rsidRDefault="002A2D97" w:rsidP="002A2D97">
      <w:pPr>
        <w:pStyle w:val="SignatureBlock-DOTARS"/>
        <w:numPr>
          <w:ilvl w:val="0"/>
          <w:numId w:val="2"/>
        </w:numPr>
        <w:spacing w:before="60" w:after="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 w:rsidRPr="00590003">
        <w:rPr>
          <w:rFonts w:asciiTheme="minorHAnsi" w:hAnsiTheme="minorHAnsi" w:cstheme="minorHAnsi"/>
          <w:noProof/>
          <w:color w:val="auto"/>
          <w:sz w:val="22"/>
        </w:rPr>
        <w:t xml:space="preserve">For </w:t>
      </w:r>
      <w:r w:rsidRPr="00DE1FD5">
        <w:rPr>
          <w:rFonts w:asciiTheme="minorHAnsi" w:hAnsiTheme="minorHAnsi" w:cstheme="minorHAnsi"/>
          <w:i/>
          <w:noProof/>
          <w:color w:val="auto"/>
          <w:sz w:val="22"/>
        </w:rPr>
        <w:t>Construction Commenced</w:t>
      </w:r>
      <w:r w:rsidRPr="00590003">
        <w:rPr>
          <w:rFonts w:asciiTheme="minorHAnsi" w:hAnsiTheme="minorHAnsi" w:cstheme="minorHAnsi"/>
          <w:noProof/>
          <w:color w:val="auto"/>
          <w:sz w:val="22"/>
        </w:rPr>
        <w:t xml:space="preserve"> milestones, evidence of construction starting and signage must be provided. Examples of construction commencement include:</w:t>
      </w:r>
    </w:p>
    <w:p w14:paraId="2067DC61" w14:textId="77777777" w:rsidR="002A2D97" w:rsidRDefault="002A2D97" w:rsidP="002A2D97">
      <w:pPr>
        <w:pStyle w:val="SignatureBlock-DOTARS"/>
        <w:numPr>
          <w:ilvl w:val="1"/>
          <w:numId w:val="2"/>
        </w:numPr>
        <w:spacing w:before="60" w:after="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Orders for construction material (e.g. pre-fab concrete) which indicate the project they will be used on.</w:t>
      </w:r>
    </w:p>
    <w:p w14:paraId="4B7E2B09" w14:textId="77777777" w:rsidR="002A2D97" w:rsidRDefault="002A2D97" w:rsidP="002A2D97">
      <w:pPr>
        <w:pStyle w:val="SignatureBlock-DOTARS"/>
        <w:numPr>
          <w:ilvl w:val="1"/>
          <w:numId w:val="2"/>
        </w:numPr>
        <w:spacing w:before="60" w:after="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Earthworks on site.</w:t>
      </w:r>
    </w:p>
    <w:p w14:paraId="4245E225" w14:textId="77777777" w:rsidR="002A2D97" w:rsidRDefault="002A2D97" w:rsidP="002A2D97">
      <w:pPr>
        <w:pStyle w:val="SignatureBlock-DOTARS"/>
        <w:numPr>
          <w:ilvl w:val="1"/>
          <w:numId w:val="2"/>
        </w:numPr>
        <w:spacing w:before="60" w:after="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Site setup including fencing or amenities.</w:t>
      </w:r>
    </w:p>
    <w:p w14:paraId="0E01722C" w14:textId="77777777" w:rsidR="002A2D97" w:rsidRDefault="002A2D97" w:rsidP="002A2D97">
      <w:pPr>
        <w:pStyle w:val="SignatureBlock-DOTARS"/>
        <w:spacing w:before="60" w:after="0" w:line="240" w:lineRule="auto"/>
        <w:ind w:left="709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NOTE: Construction does not include pre-construction activities, such as designs, permits or inspections.</w:t>
      </w:r>
    </w:p>
    <w:p w14:paraId="6885B575" w14:textId="77777777" w:rsidR="002A2D97" w:rsidRDefault="002A2D97" w:rsidP="002A2D97">
      <w:pPr>
        <w:pStyle w:val="SignatureBlock-DOTARS"/>
        <w:numPr>
          <w:ilvl w:val="0"/>
          <w:numId w:val="2"/>
        </w:numPr>
        <w:spacing w:before="60" w:after="0" w:line="240" w:lineRule="auto"/>
        <w:ind w:left="714" w:hanging="357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 xml:space="preserve">For </w:t>
      </w:r>
      <w:r w:rsidRPr="00DE1FD5">
        <w:rPr>
          <w:rFonts w:asciiTheme="minorHAnsi" w:hAnsiTheme="minorHAnsi" w:cstheme="minorHAnsi"/>
          <w:i/>
          <w:noProof/>
          <w:color w:val="auto"/>
          <w:sz w:val="22"/>
        </w:rPr>
        <w:t>Post Completion</w:t>
      </w:r>
      <w:r>
        <w:rPr>
          <w:rFonts w:asciiTheme="minorHAnsi" w:hAnsiTheme="minorHAnsi" w:cstheme="minorHAnsi"/>
          <w:noProof/>
          <w:color w:val="auto"/>
          <w:sz w:val="22"/>
        </w:rPr>
        <w:t xml:space="preserve"> milestones, a Post Completion Report (PCR) must be provided. The PCR has further instructions for completing it.</w:t>
      </w:r>
    </w:p>
    <w:p w14:paraId="6C8F4189" w14:textId="77777777" w:rsidR="002A2D97" w:rsidRPr="009556BC" w:rsidRDefault="002A2D97" w:rsidP="002A2D97">
      <w:pPr>
        <w:pStyle w:val="SignatureBlock-DOTARS"/>
        <w:spacing w:before="60" w:line="240" w:lineRule="auto"/>
        <w:rPr>
          <w:rFonts w:asciiTheme="minorHAnsi" w:hAnsiTheme="minorHAnsi" w:cstheme="minorHAnsi"/>
          <w:noProof/>
          <w:color w:val="auto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t>NOTE: All milestone evidence must establish that it relates to the project that the milestone is being claimed for. Photographs should include information unique to the site (such as a road sign), geocodes for where the picture was taken, or a statement by the photographer. Evidence other than photos will need to clearly indicate the project.</w:t>
      </w:r>
    </w:p>
    <w:p w14:paraId="4ED22486" w14:textId="77777777" w:rsidR="002A2D97" w:rsidRPr="00F427D8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</w:pPr>
      <w:r w:rsidRPr="00F427D8"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  <w:t>Returning the form</w:t>
      </w:r>
    </w:p>
    <w:p w14:paraId="6ECFF6FA" w14:textId="77777777" w:rsidR="002A2D97" w:rsidRPr="00CD01A2" w:rsidRDefault="002A2D97" w:rsidP="002A2D97">
      <w:pPr>
        <w:pStyle w:val="BodyText"/>
        <w:spacing w:before="120"/>
        <w:ind w:left="0" w:right="141"/>
        <w:rPr>
          <w:spacing w:val="-1"/>
          <w:sz w:val="22"/>
          <w:szCs w:val="22"/>
        </w:rPr>
      </w:pPr>
      <w:r w:rsidRPr="00CD01A2">
        <w:rPr>
          <w:spacing w:val="-1"/>
          <w:sz w:val="22"/>
          <w:szCs w:val="22"/>
        </w:rPr>
        <w:t>Please check that you have completed all sections of the form, including signature (electronic is acceptable). Once complete this document should be returned by email to:</w:t>
      </w:r>
    </w:p>
    <w:p w14:paraId="3B42CDE8" w14:textId="77777777" w:rsidR="002A2D97" w:rsidRPr="0057369C" w:rsidRDefault="00235BE0" w:rsidP="002A2D97">
      <w:pPr>
        <w:pStyle w:val="Bullet1"/>
        <w:rPr>
          <w:sz w:val="22"/>
          <w:szCs w:val="22"/>
        </w:rPr>
      </w:pPr>
      <w:hyperlink r:id="rId10" w:history="1">
        <w:r w:rsidR="002A2D97" w:rsidRPr="00C84320">
          <w:rPr>
            <w:rStyle w:val="Hyperlink"/>
            <w:lang w:val="en-AU"/>
          </w:rPr>
          <w:t>remoteroads@infrastructure.gov.au</w:t>
        </w:r>
      </w:hyperlink>
      <w:r w:rsidR="002A2D97">
        <w:rPr>
          <w:lang w:val="en-AU"/>
        </w:rPr>
        <w:t xml:space="preserve"> </w:t>
      </w:r>
    </w:p>
    <w:p w14:paraId="0CE20524" w14:textId="77777777" w:rsidR="002A2D97" w:rsidRPr="00CD01A2" w:rsidRDefault="002A2D97" w:rsidP="002A2D97">
      <w:pPr>
        <w:pStyle w:val="BodyText"/>
        <w:spacing w:before="120"/>
        <w:ind w:left="0" w:right="141"/>
        <w:rPr>
          <w:spacing w:val="-1"/>
          <w:sz w:val="22"/>
          <w:szCs w:val="22"/>
        </w:rPr>
      </w:pPr>
      <w:r w:rsidRPr="00CD01A2">
        <w:rPr>
          <w:spacing w:val="-1"/>
          <w:sz w:val="22"/>
          <w:szCs w:val="22"/>
        </w:rPr>
        <w:t>Proponents should also provide an email copy to their state/territory transport/infrastructure agency contact.</w:t>
      </w:r>
    </w:p>
    <w:p w14:paraId="55EBF0F9" w14:textId="77777777" w:rsidR="009E2D65" w:rsidRPr="009E2D65" w:rsidRDefault="009E2D65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Cs w:val="26"/>
        </w:rPr>
      </w:pPr>
    </w:p>
    <w:p w14:paraId="57885174" w14:textId="77777777" w:rsidR="002A2D97" w:rsidRPr="00F427D8" w:rsidRDefault="002A2D97" w:rsidP="002A2D97">
      <w:pPr>
        <w:tabs>
          <w:tab w:val="num" w:pos="0"/>
        </w:tabs>
        <w:autoSpaceDE w:val="0"/>
        <w:autoSpaceDN w:val="0"/>
        <w:adjustRightInd w:val="0"/>
        <w:spacing w:before="0" w:after="0" w:line="240" w:lineRule="auto"/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</w:pPr>
      <w:r w:rsidRPr="00F427D8">
        <w:rPr>
          <w:rFonts w:ascii="Calibri" w:eastAsiaTheme="majorEastAsia" w:hAnsi="Calibri" w:cs="Calibri"/>
          <w:color w:val="081E3D"/>
          <w:spacing w:val="-1"/>
          <w:kern w:val="12"/>
          <w:sz w:val="36"/>
          <w:szCs w:val="26"/>
        </w:rPr>
        <w:t>Questions</w:t>
      </w:r>
    </w:p>
    <w:p w14:paraId="23A9B68B" w14:textId="533DFB09" w:rsidR="000C43F4" w:rsidRPr="002A2D97" w:rsidRDefault="002A2D97" w:rsidP="002A2D97">
      <w:pPr>
        <w:pStyle w:val="BodyText"/>
        <w:spacing w:before="120"/>
        <w:ind w:left="0" w:right="-1"/>
        <w:rPr>
          <w:sz w:val="22"/>
          <w:szCs w:val="22"/>
        </w:rPr>
      </w:pPr>
      <w:r w:rsidRPr="00CD01A2">
        <w:rPr>
          <w:sz w:val="22"/>
          <w:szCs w:val="22"/>
        </w:rPr>
        <w:t>Should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you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2"/>
          <w:sz w:val="22"/>
          <w:szCs w:val="22"/>
        </w:rPr>
        <w:t>have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any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questions</w:t>
      </w:r>
      <w:r w:rsidRPr="00CD01A2">
        <w:rPr>
          <w:spacing w:val="-7"/>
          <w:sz w:val="22"/>
          <w:szCs w:val="22"/>
        </w:rPr>
        <w:t xml:space="preserve"> </w:t>
      </w:r>
      <w:r w:rsidRPr="00CD01A2">
        <w:rPr>
          <w:sz w:val="22"/>
          <w:szCs w:val="22"/>
        </w:rPr>
        <w:t>or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concerns</w:t>
      </w:r>
      <w:r w:rsidRPr="00CD01A2">
        <w:rPr>
          <w:spacing w:val="-7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regarding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z w:val="22"/>
          <w:szCs w:val="22"/>
        </w:rPr>
        <w:t>this form</w:t>
      </w:r>
      <w:r w:rsidRPr="00CD01A2">
        <w:rPr>
          <w:spacing w:val="-1"/>
          <w:sz w:val="22"/>
          <w:szCs w:val="22"/>
        </w:rPr>
        <w:t>,</w:t>
      </w:r>
      <w:r w:rsidRPr="00CD01A2">
        <w:rPr>
          <w:spacing w:val="-3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please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pacing w:val="-1"/>
          <w:sz w:val="22"/>
          <w:szCs w:val="22"/>
        </w:rPr>
        <w:t>contact</w:t>
      </w:r>
      <w:r w:rsidRPr="00CD01A2">
        <w:rPr>
          <w:spacing w:val="-5"/>
          <w:sz w:val="22"/>
          <w:szCs w:val="22"/>
        </w:rPr>
        <w:t xml:space="preserve"> </w:t>
      </w:r>
      <w:r w:rsidRPr="00CD01A2">
        <w:rPr>
          <w:sz w:val="22"/>
          <w:szCs w:val="22"/>
        </w:rPr>
        <w:t>the</w:t>
      </w:r>
      <w:r w:rsidRPr="00CD01A2">
        <w:rPr>
          <w:spacing w:val="-6"/>
          <w:sz w:val="22"/>
          <w:szCs w:val="22"/>
        </w:rPr>
        <w:t xml:space="preserve"> </w:t>
      </w:r>
      <w:r w:rsidRPr="00CD01A2">
        <w:rPr>
          <w:sz w:val="22"/>
          <w:szCs w:val="22"/>
        </w:rPr>
        <w:t xml:space="preserve">National Targeted Road Infrastructure </w:t>
      </w:r>
      <w:r w:rsidRPr="00CD01A2">
        <w:rPr>
          <w:spacing w:val="-2"/>
          <w:sz w:val="22"/>
          <w:szCs w:val="22"/>
        </w:rPr>
        <w:t>Program</w:t>
      </w:r>
      <w:r w:rsidRPr="00CD01A2">
        <w:rPr>
          <w:spacing w:val="-16"/>
          <w:sz w:val="22"/>
          <w:szCs w:val="22"/>
        </w:rPr>
        <w:t xml:space="preserve"> </w:t>
      </w:r>
      <w:r w:rsidR="00235BE0">
        <w:rPr>
          <w:sz w:val="22"/>
          <w:szCs w:val="22"/>
        </w:rPr>
        <w:t>team at</w:t>
      </w:r>
      <w:r w:rsidRPr="00CD01A2">
        <w:rPr>
          <w:sz w:val="22"/>
          <w:szCs w:val="22"/>
        </w:rPr>
        <w:t xml:space="preserve"> the email address above</w:t>
      </w:r>
      <w:r>
        <w:rPr>
          <w:sz w:val="22"/>
          <w:szCs w:val="22"/>
        </w:rPr>
        <w:t>.</w:t>
      </w:r>
      <w:bookmarkStart w:id="0" w:name="_GoBack"/>
      <w:bookmarkEnd w:id="0"/>
    </w:p>
    <w:sectPr w:rsidR="000C43F4" w:rsidRPr="002A2D97" w:rsidSect="00BC4E53">
      <w:footerReference w:type="default" r:id="rId11"/>
      <w:footerReference w:type="first" r:id="rId12"/>
      <w:pgSz w:w="11906" w:h="16838" w:code="9"/>
      <w:pgMar w:top="709" w:right="1440" w:bottom="709" w:left="1440" w:header="0" w:footer="1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E5E8" w14:textId="77777777" w:rsidR="00EC1BB1" w:rsidRDefault="00405DAB">
      <w:pPr>
        <w:spacing w:before="0" w:after="0" w:line="240" w:lineRule="auto"/>
      </w:pPr>
      <w:r>
        <w:separator/>
      </w:r>
    </w:p>
  </w:endnote>
  <w:endnote w:type="continuationSeparator" w:id="0">
    <w:p w14:paraId="5D5EC18F" w14:textId="77777777" w:rsidR="00EC1BB1" w:rsidRDefault="00405D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2400" w14:textId="77777777" w:rsidR="00817B7A" w:rsidRPr="00C22655" w:rsidRDefault="009E2D65" w:rsidP="00C22655">
    <w:pPr>
      <w:pStyle w:val="Footer"/>
      <w:jc w:val="right"/>
    </w:pPr>
    <w:r w:rsidRPr="00972209">
      <w:rPr>
        <w:rFonts w:ascii="Calibri" w:hAnsi="Calibri" w:cs="Calibri"/>
        <w:noProof/>
        <w:lang w:eastAsia="en-AU"/>
      </w:rPr>
      <w:drawing>
        <wp:anchor distT="0" distB="0" distL="114300" distR="114300" simplePos="0" relativeHeight="251660288" behindDoc="1" locked="1" layoutInCell="1" allowOverlap="1" wp14:anchorId="21BDAE70" wp14:editId="04D9BBA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25" name="Picture 2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655">
      <w:t xml:space="preserve"> </w:t>
    </w:r>
    <w:sdt>
      <w:sdtPr>
        <w:alias w:val="Title"/>
        <w:tag w:val=""/>
        <w:id w:val="-67626221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ADD4" w14:textId="77777777" w:rsidR="00D57BB7" w:rsidRDefault="009E2D6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001D682" wp14:editId="518EF9F7">
              <wp:simplePos x="0" y="0"/>
              <wp:positionH relativeFrom="page">
                <wp:posOffset>1905000</wp:posOffset>
              </wp:positionH>
              <wp:positionV relativeFrom="page">
                <wp:posOffset>10153650</wp:posOffset>
              </wp:positionV>
              <wp:extent cx="5653660" cy="724490"/>
              <wp:effectExtent l="0" t="0" r="0" b="0"/>
              <wp:wrapNone/>
              <wp:docPr id="2" name="Text Box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660" cy="72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50663163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0D35842" w14:textId="77777777" w:rsidR="00D57BB7" w:rsidRDefault="009E2D65" w:rsidP="00D57BB7">
                              <w:pPr>
                                <w:pStyle w:val="Footer"/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1D6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background - Description: background" style="position:absolute;margin-left:150pt;margin-top:799.5pt;width:445.15pt;height:5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506631632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0D35842" w14:textId="77777777" w:rsidR="00D57BB7" w:rsidRDefault="009E2D65" w:rsidP="00D57BB7">
                        <w:pPr>
                          <w:pStyle w:val="Footer"/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18502B" wp14:editId="40C880D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182880"/>
          <wp:effectExtent l="0" t="0" r="0" b="7620"/>
          <wp:wrapNone/>
          <wp:docPr id="26" name="Picture 2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16C6" w14:textId="77777777" w:rsidR="00EC1BB1" w:rsidRDefault="00405DAB">
      <w:pPr>
        <w:spacing w:before="0" w:after="0" w:line="240" w:lineRule="auto"/>
      </w:pPr>
      <w:r>
        <w:separator/>
      </w:r>
    </w:p>
  </w:footnote>
  <w:footnote w:type="continuationSeparator" w:id="0">
    <w:p w14:paraId="3E0D760F" w14:textId="77777777" w:rsidR="00EC1BB1" w:rsidRDefault="00405DA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3295E"/>
    <w:multiLevelType w:val="multilevel"/>
    <w:tmpl w:val="5B2C35C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54161085"/>
    <w:multiLevelType w:val="hybridMultilevel"/>
    <w:tmpl w:val="D8409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74EB8"/>
    <w:multiLevelType w:val="hybridMultilevel"/>
    <w:tmpl w:val="43AC8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97"/>
    <w:rsid w:val="00235BE0"/>
    <w:rsid w:val="002A2D97"/>
    <w:rsid w:val="003B5201"/>
    <w:rsid w:val="00405DAB"/>
    <w:rsid w:val="004B49C9"/>
    <w:rsid w:val="0086106F"/>
    <w:rsid w:val="009274FC"/>
    <w:rsid w:val="009E2D65"/>
    <w:rsid w:val="00EC1BB1"/>
    <w:rsid w:val="00F4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CD85"/>
  <w15:chartTrackingRefBased/>
  <w15:docId w15:val="{47295CD3-CE1E-4E69-BAC7-138A3A19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D97"/>
    <w:pPr>
      <w:spacing w:before="160" w:line="312" w:lineRule="auto"/>
    </w:pPr>
    <w:rPr>
      <w:rFonts w:ascii="Arial" w:hAnsi="Arial"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2D97"/>
    <w:p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2A2D97"/>
    <w:rPr>
      <w:rFonts w:ascii="Arial Narrow" w:hAnsi="Arial Narrow"/>
      <w:color w:val="595959" w:themeColor="text1" w:themeTint="A6"/>
      <w:sz w:val="17"/>
    </w:rPr>
  </w:style>
  <w:style w:type="paragraph" w:customStyle="1" w:styleId="SignatureBlock-DOTARS">
    <w:name w:val="Signature Block - DOTARS"/>
    <w:basedOn w:val="Normal"/>
    <w:qFormat/>
    <w:rsid w:val="002A2D97"/>
  </w:style>
  <w:style w:type="character" w:styleId="Hyperlink">
    <w:name w:val="Hyperlink"/>
    <w:basedOn w:val="DefaultParagraphFont"/>
    <w:uiPriority w:val="99"/>
    <w:rsid w:val="002A2D97"/>
    <w:rPr>
      <w:color w:val="0000FF"/>
      <w:u w:val="single"/>
    </w:rPr>
  </w:style>
  <w:style w:type="table" w:styleId="TableGrid">
    <w:name w:val="Table Grid"/>
    <w:basedOn w:val="TableNormal"/>
    <w:rsid w:val="002A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8"/>
    <w:qFormat/>
    <w:rsid w:val="002A2D97"/>
    <w:pPr>
      <w:numPr>
        <w:ilvl w:val="1"/>
      </w:numPr>
      <w:suppressAutoHyphens/>
      <w:spacing w:before="240" w:line="240" w:lineRule="auto"/>
    </w:pPr>
    <w:rPr>
      <w:rFonts w:asciiTheme="majorHAnsi" w:eastAsiaTheme="minorEastAsia" w:hAnsiTheme="majorHAnsi"/>
      <w:color w:val="ED7D31" w:themeColor="accent2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A2D97"/>
    <w:rPr>
      <w:rFonts w:asciiTheme="majorHAnsi" w:eastAsiaTheme="minorEastAsia" w:hAnsiTheme="majorHAnsi"/>
      <w:color w:val="ED7D31" w:themeColor="accent2"/>
      <w:kern w:val="12"/>
      <w:sz w:val="44"/>
    </w:rPr>
  </w:style>
  <w:style w:type="character" w:styleId="PlaceholderText">
    <w:name w:val="Placeholder Text"/>
    <w:basedOn w:val="DefaultParagraphFont"/>
    <w:uiPriority w:val="99"/>
    <w:semiHidden/>
    <w:rsid w:val="002A2D97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2A2D97"/>
    <w:pPr>
      <w:widowControl w:val="0"/>
      <w:spacing w:before="0" w:after="0" w:line="240" w:lineRule="auto"/>
      <w:ind w:left="1020"/>
    </w:pPr>
    <w:rPr>
      <w:rFonts w:ascii="Calibri" w:eastAsia="Calibri" w:hAnsi="Calibri"/>
      <w:color w:val="auto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2D97"/>
    <w:rPr>
      <w:rFonts w:ascii="Calibri" w:eastAsia="Calibri" w:hAnsi="Calibri"/>
      <w:sz w:val="20"/>
      <w:szCs w:val="20"/>
      <w:lang w:val="en-US"/>
    </w:rPr>
  </w:style>
  <w:style w:type="paragraph" w:customStyle="1" w:styleId="Bullet1">
    <w:name w:val="Bullet 1"/>
    <w:basedOn w:val="Normal"/>
    <w:uiPriority w:val="3"/>
    <w:qFormat/>
    <w:rsid w:val="002A2D97"/>
    <w:pPr>
      <w:numPr>
        <w:numId w:val="3"/>
      </w:numPr>
      <w:suppressAutoHyphens/>
      <w:spacing w:before="80" w:after="80" w:line="240" w:lineRule="auto"/>
    </w:pPr>
    <w:rPr>
      <w:rFonts w:asciiTheme="minorHAnsi" w:hAnsiTheme="minorHAnsi"/>
      <w:color w:val="000000" w:themeColor="text1"/>
      <w:kern w:val="12"/>
      <w:szCs w:val="20"/>
      <w:lang w:val="x-none"/>
    </w:rPr>
  </w:style>
  <w:style w:type="paragraph" w:customStyle="1" w:styleId="Bullet2">
    <w:name w:val="Bullet 2"/>
    <w:basedOn w:val="Bullet1"/>
    <w:uiPriority w:val="3"/>
    <w:rsid w:val="002A2D97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2A2D9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moteroads@infrastructure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5EA93FD8DA420AA9533A491DFD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C924-353F-4FFD-90DC-BB920D70A3FC}"/>
      </w:docPartPr>
      <w:docPartBody>
        <w:p w:rsidR="00D72E29" w:rsidRDefault="00A24FF2" w:rsidP="00A24FF2">
          <w:pPr>
            <w:pStyle w:val="485EA93FD8DA420AA9533A491DFDA1DC"/>
          </w:pPr>
          <w:r w:rsidRPr="009113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8E9C246154A8FA92F62E7C957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B0C8-4440-48E9-BE62-46F47FD49107}"/>
      </w:docPartPr>
      <w:docPartBody>
        <w:p w:rsidR="00D72E29" w:rsidRDefault="00A24FF2" w:rsidP="00A24FF2">
          <w:pPr>
            <w:pStyle w:val="AD08E9C246154A8FA92F62E7C957A894"/>
          </w:pPr>
          <w:r w:rsidRPr="009113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353EA866145B39B6225CD029E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048B-649A-49C2-8FF9-DFDD1266403C}"/>
      </w:docPartPr>
      <w:docPartBody>
        <w:p w:rsidR="00D72E29" w:rsidRDefault="00A24FF2" w:rsidP="00A24FF2">
          <w:pPr>
            <w:pStyle w:val="09C353EA866145B39B6225CD029E949B"/>
          </w:pPr>
          <w:r w:rsidRPr="009113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5290217AB4047AC3BD5C34D0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2484-A397-4135-8325-98B216330CEB}"/>
      </w:docPartPr>
      <w:docPartBody>
        <w:p w:rsidR="00D72E29" w:rsidRDefault="00A24FF2" w:rsidP="00A24FF2">
          <w:pPr>
            <w:pStyle w:val="90B5290217AB4047AC3BD5C34D0673E6"/>
          </w:pPr>
          <w:r w:rsidRPr="009113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CEE97A5F3459C8B70BCDC1173C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60C8-77E4-4D89-9BC2-7E9C2A11D979}"/>
      </w:docPartPr>
      <w:docPartBody>
        <w:p w:rsidR="00D72E29" w:rsidRDefault="00A24FF2" w:rsidP="00A24FF2">
          <w:pPr>
            <w:pStyle w:val="E62CEE97A5F3459C8B70BCDC1173C184"/>
          </w:pPr>
          <w:r w:rsidRPr="009113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63C7C2B8F4A1E928B3DED1DDC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CA17-3300-4D22-8828-34828F0612F5}"/>
      </w:docPartPr>
      <w:docPartBody>
        <w:p w:rsidR="00D72E29" w:rsidRDefault="00A24FF2" w:rsidP="00A24FF2">
          <w:pPr>
            <w:pStyle w:val="36E63C7C2B8F4A1E928B3DED1DDC2798"/>
          </w:pPr>
          <w:r w:rsidRPr="009113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6B882E66646F196026C79EE86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E094-9F08-4DEF-8F77-0DBFEA0C4B6D}"/>
      </w:docPartPr>
      <w:docPartBody>
        <w:p w:rsidR="00D72E29" w:rsidRDefault="00A24FF2" w:rsidP="00A24FF2">
          <w:pPr>
            <w:pStyle w:val="BA06B882E66646F196026C79EE86D348"/>
          </w:pPr>
          <w:r w:rsidRPr="009113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09174966E4893AADD33381CBF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827-B7EE-40F2-BD45-806810317246}"/>
      </w:docPartPr>
      <w:docPartBody>
        <w:p w:rsidR="00D72E29" w:rsidRDefault="00A24FF2" w:rsidP="00A24FF2">
          <w:pPr>
            <w:pStyle w:val="53709174966E4893AADD33381CBF3EFB"/>
          </w:pPr>
          <w:r>
            <w:rPr>
              <w:rStyle w:val="PlaceholderText"/>
            </w:rPr>
            <w:t>Please describe</w:t>
          </w:r>
          <w:r w:rsidRPr="009113E1">
            <w:rPr>
              <w:rStyle w:val="PlaceholderText"/>
            </w:rPr>
            <w:t>.</w:t>
          </w:r>
        </w:p>
      </w:docPartBody>
    </w:docPart>
    <w:docPart>
      <w:docPartPr>
        <w:name w:val="6FA6157B59584CA5A974088C47EB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C7FE-2264-4100-AF69-B40058F619F1}"/>
      </w:docPartPr>
      <w:docPartBody>
        <w:p w:rsidR="00D72E29" w:rsidRDefault="00A24FF2" w:rsidP="00A24FF2">
          <w:pPr>
            <w:pStyle w:val="6FA6157B59584CA5A974088C47EB2DE4"/>
          </w:pPr>
          <w:r>
            <w:rPr>
              <w:rStyle w:val="PlaceholderText"/>
            </w:rPr>
            <w:t>From your project schedule or calculated for PCR</w:t>
          </w:r>
          <w:r w:rsidRPr="009113E1">
            <w:rPr>
              <w:rStyle w:val="PlaceholderText"/>
            </w:rPr>
            <w:t>.</w:t>
          </w:r>
        </w:p>
      </w:docPartBody>
    </w:docPart>
    <w:docPart>
      <w:docPartPr>
        <w:name w:val="63FD4C9CE6F04645A475CE1A59099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31E4-E8B3-405F-BCBE-1567C6C5CE2F}"/>
      </w:docPartPr>
      <w:docPartBody>
        <w:p w:rsidR="00D72E29" w:rsidRDefault="00A24FF2" w:rsidP="00A24FF2">
          <w:pPr>
            <w:pStyle w:val="63FD4C9CE6F04645A475CE1A5909950D"/>
          </w:pPr>
          <w:r>
            <w:rPr>
              <w:rStyle w:val="PlaceholderText"/>
            </w:rPr>
            <w:t>e.g earthworks complete</w:t>
          </w:r>
        </w:p>
      </w:docPartBody>
    </w:docPart>
    <w:docPart>
      <w:docPartPr>
        <w:name w:val="EF9228728B344196891D920BC4EA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64A1-210C-426F-8D98-37657F3E060C}"/>
      </w:docPartPr>
      <w:docPartBody>
        <w:p w:rsidR="00D72E29" w:rsidRDefault="00A24FF2" w:rsidP="00A24FF2">
          <w:pPr>
            <w:pStyle w:val="EF9228728B344196891D920BC4EA1F9A"/>
          </w:pPr>
          <w:r>
            <w:rPr>
              <w:rStyle w:val="PlaceholderText"/>
            </w:rPr>
            <w:t>Month and year or note if this is the final milestone</w:t>
          </w:r>
          <w:r w:rsidRPr="009113E1">
            <w:rPr>
              <w:rStyle w:val="PlaceholderText"/>
            </w:rPr>
            <w:t>.</w:t>
          </w:r>
        </w:p>
      </w:docPartBody>
    </w:docPart>
    <w:docPart>
      <w:docPartPr>
        <w:name w:val="3A4AF935272D4BEC8942C317F413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8D91-301C-4AF5-B5FE-69882E939E9E}"/>
      </w:docPartPr>
      <w:docPartBody>
        <w:p w:rsidR="00D72E29" w:rsidRDefault="00A24FF2" w:rsidP="00A24FF2">
          <w:pPr>
            <w:pStyle w:val="3A4AF935272D4BEC8942C317F4130D26"/>
          </w:pPr>
          <w:r w:rsidRPr="00BC4E53">
            <w:rPr>
              <w:rStyle w:val="PlaceholderText"/>
            </w:rPr>
            <w:t>You may need to complete a project variation if the project is changing in scope, cost or timing.</w:t>
          </w:r>
        </w:p>
      </w:docPartBody>
    </w:docPart>
    <w:docPart>
      <w:docPartPr>
        <w:name w:val="CCFFB80F6DBE47A99707E4B5C1FC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A612-C5ED-4635-BAB2-312B385062FB}"/>
      </w:docPartPr>
      <w:docPartBody>
        <w:p w:rsidR="00D72E29" w:rsidRDefault="00A24FF2" w:rsidP="00A24FF2">
          <w:pPr>
            <w:pStyle w:val="CCFFB80F6DBE47A99707E4B5C1FCDB84"/>
          </w:pPr>
          <w:r w:rsidRPr="009113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F2"/>
    <w:rsid w:val="00A24FF2"/>
    <w:rsid w:val="00D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FF2"/>
    <w:rPr>
      <w:color w:val="808080"/>
    </w:rPr>
  </w:style>
  <w:style w:type="paragraph" w:customStyle="1" w:styleId="485EA93FD8DA420AA9533A491DFDA1DC">
    <w:name w:val="485EA93FD8DA420AA9533A491DFDA1DC"/>
    <w:rsid w:val="00A24FF2"/>
  </w:style>
  <w:style w:type="paragraph" w:customStyle="1" w:styleId="AD08E9C246154A8FA92F62E7C957A894">
    <w:name w:val="AD08E9C246154A8FA92F62E7C957A894"/>
    <w:rsid w:val="00A24FF2"/>
  </w:style>
  <w:style w:type="paragraph" w:customStyle="1" w:styleId="09C353EA866145B39B6225CD029E949B">
    <w:name w:val="09C353EA866145B39B6225CD029E949B"/>
    <w:rsid w:val="00A24FF2"/>
  </w:style>
  <w:style w:type="paragraph" w:customStyle="1" w:styleId="90B5290217AB4047AC3BD5C34D0673E6">
    <w:name w:val="90B5290217AB4047AC3BD5C34D0673E6"/>
    <w:rsid w:val="00A24FF2"/>
  </w:style>
  <w:style w:type="paragraph" w:customStyle="1" w:styleId="E62CEE97A5F3459C8B70BCDC1173C184">
    <w:name w:val="E62CEE97A5F3459C8B70BCDC1173C184"/>
    <w:rsid w:val="00A24FF2"/>
  </w:style>
  <w:style w:type="paragraph" w:customStyle="1" w:styleId="36E63C7C2B8F4A1E928B3DED1DDC2798">
    <w:name w:val="36E63C7C2B8F4A1E928B3DED1DDC2798"/>
    <w:rsid w:val="00A24FF2"/>
  </w:style>
  <w:style w:type="paragraph" w:customStyle="1" w:styleId="BA06B882E66646F196026C79EE86D348">
    <w:name w:val="BA06B882E66646F196026C79EE86D348"/>
    <w:rsid w:val="00A24FF2"/>
  </w:style>
  <w:style w:type="paragraph" w:customStyle="1" w:styleId="53709174966E4893AADD33381CBF3EFB">
    <w:name w:val="53709174966E4893AADD33381CBF3EFB"/>
    <w:rsid w:val="00A24FF2"/>
  </w:style>
  <w:style w:type="paragraph" w:customStyle="1" w:styleId="6FA6157B59584CA5A974088C47EB2DE4">
    <w:name w:val="6FA6157B59584CA5A974088C47EB2DE4"/>
    <w:rsid w:val="00A24FF2"/>
  </w:style>
  <w:style w:type="paragraph" w:customStyle="1" w:styleId="63FD4C9CE6F04645A475CE1A5909950D">
    <w:name w:val="63FD4C9CE6F04645A475CE1A5909950D"/>
    <w:rsid w:val="00A24FF2"/>
  </w:style>
  <w:style w:type="paragraph" w:customStyle="1" w:styleId="EF9228728B344196891D920BC4EA1F9A">
    <w:name w:val="EF9228728B344196891D920BC4EA1F9A"/>
    <w:rsid w:val="00A24FF2"/>
  </w:style>
  <w:style w:type="paragraph" w:customStyle="1" w:styleId="3A4AF935272D4BEC8942C317F4130D26">
    <w:name w:val="3A4AF935272D4BEC8942C317F4130D26"/>
    <w:rsid w:val="00A24FF2"/>
  </w:style>
  <w:style w:type="paragraph" w:customStyle="1" w:styleId="CCFFB80F6DBE47A99707E4B5C1FCDB84">
    <w:name w:val="CCFFB80F6DBE47A99707E4B5C1FCDB84"/>
    <w:rsid w:val="00A24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 Alastair</dc:creator>
  <cp:keywords/>
  <dc:description/>
  <cp:lastModifiedBy>BRADY, Steph</cp:lastModifiedBy>
  <cp:revision>3</cp:revision>
  <dcterms:created xsi:type="dcterms:W3CDTF">2024-10-22T04:53:00Z</dcterms:created>
  <dcterms:modified xsi:type="dcterms:W3CDTF">2024-10-22T05:01:00Z</dcterms:modified>
</cp:coreProperties>
</file>