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8E73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bookmarkStart w:id="0" w:name="_Hlk150152067"/>
    </w:p>
    <w:p w14:paraId="261BA2A0" w14:textId="0C238103" w:rsidR="00764727" w:rsidRPr="009F336A" w:rsidRDefault="00764727" w:rsidP="00FB20B9">
      <w:pPr>
        <w:pStyle w:val="Subtitle"/>
        <w:tabs>
          <w:tab w:val="clear" w:pos="6045"/>
          <w:tab w:val="left" w:pos="6735"/>
        </w:tabs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</w:p>
    <w:p w14:paraId="0D3AAD98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 w:val="40"/>
          <w:szCs w:val="44"/>
        </w:rPr>
      </w:pPr>
    </w:p>
    <w:p w14:paraId="1F224F0D" w14:textId="367E7B8A" w:rsidR="003F571D" w:rsidRPr="009F336A" w:rsidRDefault="009B151E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r>
        <w:rPr>
          <w:rFonts w:asciiTheme="minorHAnsi" w:hAnsiTheme="minorHAnsi" w:cstheme="minorHAnsi"/>
          <w:b/>
          <w:color w:val="081E3E"/>
          <w:szCs w:val="44"/>
        </w:rPr>
        <w:t>Project Withdraw</w:t>
      </w:r>
      <w:r w:rsidR="005B5481">
        <w:rPr>
          <w:rFonts w:asciiTheme="minorHAnsi" w:hAnsiTheme="minorHAnsi" w:cstheme="minorHAnsi"/>
          <w:b/>
          <w:color w:val="081E3E"/>
          <w:szCs w:val="44"/>
        </w:rPr>
        <w:t>a</w:t>
      </w:r>
      <w:r>
        <w:rPr>
          <w:rFonts w:asciiTheme="minorHAnsi" w:hAnsiTheme="minorHAnsi" w:cstheme="minorHAnsi"/>
          <w:b/>
          <w:color w:val="081E3E"/>
          <w:szCs w:val="44"/>
        </w:rPr>
        <w:t>l</w:t>
      </w:r>
      <w:r w:rsidR="003F571D" w:rsidRPr="009F336A">
        <w:rPr>
          <w:rFonts w:asciiTheme="minorHAnsi" w:hAnsiTheme="minorHAnsi" w:cstheme="minorHAnsi"/>
          <w:b/>
          <w:color w:val="081E3E"/>
          <w:szCs w:val="44"/>
        </w:rPr>
        <w:t xml:space="preserve"> Form</w:t>
      </w:r>
    </w:p>
    <w:p w14:paraId="5FB35516" w14:textId="6CE94983" w:rsidR="005B5481" w:rsidRPr="00FD1C6E" w:rsidRDefault="00484F43" w:rsidP="005D42DB">
      <w:pPr>
        <w:pStyle w:val="BodyText"/>
        <w:ind w:left="0" w:right="142"/>
        <w:rPr>
          <w:spacing w:val="-2"/>
          <w:sz w:val="22"/>
          <w:szCs w:val="22"/>
        </w:rPr>
      </w:pPr>
      <w:r>
        <w:rPr>
          <w:rFonts w:asciiTheme="minorHAnsi" w:hAnsiTheme="minorHAnsi" w:cstheme="minorHAnsi"/>
          <w:color w:val="377B88"/>
          <w:sz w:val="32"/>
          <w:szCs w:val="28"/>
        </w:rPr>
        <w:t>Safer Local Roads Infrastructure Program</w:t>
      </w:r>
      <w:r w:rsidR="005B5481">
        <w:rPr>
          <w:rFonts w:asciiTheme="minorHAnsi" w:hAnsiTheme="minorHAnsi" w:cstheme="minorHAnsi"/>
          <w:color w:val="377B88"/>
          <w:sz w:val="32"/>
          <w:szCs w:val="28"/>
        </w:rPr>
        <w:br/>
      </w:r>
      <w:r w:rsidR="009059A2" w:rsidRPr="003A6E35">
        <w:rPr>
          <w:rFonts w:asciiTheme="minorHAnsi" w:eastAsiaTheme="minorHAnsi" w:hAnsiTheme="minorHAnsi" w:cstheme="minorHAnsi"/>
          <w:iCs/>
          <w:noProof/>
          <w:sz w:val="22"/>
          <w:szCs w:val="22"/>
        </w:rPr>
        <w:t>Proponents are required to fill all sections of the form highlighted blue.</w:t>
      </w:r>
      <w:r w:rsidR="009059A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5B5481" w:rsidRPr="00FD1C6E">
        <w:rPr>
          <w:spacing w:val="-1"/>
          <w:sz w:val="22"/>
          <w:szCs w:val="22"/>
        </w:rPr>
        <w:t xml:space="preserve">The project withdrawal form is used to withdraw a project from the </w:t>
      </w:r>
      <w:r w:rsidR="009059A2">
        <w:rPr>
          <w:spacing w:val="-1"/>
          <w:sz w:val="22"/>
          <w:szCs w:val="22"/>
        </w:rPr>
        <w:t>program</w:t>
      </w:r>
      <w:r w:rsidR="005B5481" w:rsidRPr="00FD1C6E">
        <w:rPr>
          <w:spacing w:val="-1"/>
          <w:sz w:val="22"/>
          <w:szCs w:val="22"/>
        </w:rPr>
        <w:t>. A project should be withdrawn when it can no longer be completed by the proponent.</w:t>
      </w:r>
    </w:p>
    <w:p w14:paraId="56AA0FCA" w14:textId="3CF7CB2C" w:rsidR="00DD0A37" w:rsidRPr="00FF01DD" w:rsidRDefault="005654CE" w:rsidP="00FB20B9">
      <w:pPr>
        <w:pStyle w:val="Heading2"/>
        <w:rPr>
          <w:i/>
        </w:rPr>
      </w:pPr>
      <w:r w:rsidRPr="00FB20B9">
        <w:t>About the project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547"/>
        <w:gridCol w:w="7371"/>
      </w:tblGrid>
      <w:tr w:rsidR="00DC3F43" w:rsidRPr="009F336A" w14:paraId="4FB4E5D8" w14:textId="77777777" w:rsidTr="00FB20B9">
        <w:tc>
          <w:tcPr>
            <w:tcW w:w="2547" w:type="dxa"/>
            <w:tcBorders>
              <w:right w:val="single" w:sz="4" w:space="0" w:color="000000" w:themeColor="text1"/>
            </w:tcBorders>
          </w:tcPr>
          <w:p w14:paraId="09136099" w14:textId="6FCCFAD7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 xml:space="preserve">Project </w:t>
            </w:r>
            <w:r w:rsidR="00070E71" w:rsidRPr="009F336A">
              <w:rPr>
                <w:rFonts w:cstheme="minorHAnsi"/>
                <w:b/>
                <w:noProof/>
                <w:color w:val="auto"/>
              </w:rPr>
              <w:t>n</w:t>
            </w:r>
            <w:r w:rsidRPr="009F336A">
              <w:rPr>
                <w:rFonts w:cstheme="minorHAnsi"/>
                <w:b/>
                <w:noProof/>
                <w:color w:val="auto"/>
              </w:rPr>
              <w:t>ame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476D85DA" w14:textId="51A28DB8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DC3F43" w:rsidRPr="009F336A" w14:paraId="393D8C8F" w14:textId="77777777" w:rsidTr="00FB20B9">
        <w:tc>
          <w:tcPr>
            <w:tcW w:w="2547" w:type="dxa"/>
            <w:tcBorders>
              <w:right w:val="single" w:sz="4" w:space="0" w:color="000000" w:themeColor="text1"/>
            </w:tcBorders>
          </w:tcPr>
          <w:p w14:paraId="69E26DA7" w14:textId="77777777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>Project ID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2E9585DF" w14:textId="254E8DCC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</w:tbl>
    <w:p w14:paraId="5449C9E5" w14:textId="3DB106CE" w:rsidR="004633F9" w:rsidRPr="00FF01DD" w:rsidRDefault="009B151E" w:rsidP="00FB20B9">
      <w:pPr>
        <w:pStyle w:val="Heading2"/>
      </w:pPr>
      <w:r>
        <w:t>Reason for withdrawal</w:t>
      </w:r>
    </w:p>
    <w:p w14:paraId="553A3AD3" w14:textId="5D5C7948" w:rsidR="004633F9" w:rsidRPr="009F336A" w:rsidRDefault="004633F9" w:rsidP="00FB20B9">
      <w:pPr>
        <w:rPr>
          <w:i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06256" w:rsidRPr="009F336A" w14:paraId="27B8A88B" w14:textId="77777777" w:rsidTr="005D42DB">
        <w:trPr>
          <w:trHeight w:val="1511"/>
        </w:trPr>
        <w:tc>
          <w:tcPr>
            <w:tcW w:w="9854" w:type="dxa"/>
            <w:shd w:val="clear" w:color="auto" w:fill="E3F5FC" w:themeFill="accent3" w:themeFillTint="33"/>
          </w:tcPr>
          <w:p w14:paraId="5E033A05" w14:textId="77777777" w:rsidR="009B151E" w:rsidRPr="009059A2" w:rsidRDefault="009B151E" w:rsidP="009059A2">
            <w:pPr>
              <w:spacing w:line="276" w:lineRule="auto"/>
              <w:rPr>
                <w:i/>
                <w:iCs/>
              </w:rPr>
            </w:pPr>
            <w:r w:rsidRPr="009059A2">
              <w:rPr>
                <w:i/>
                <w:iCs/>
              </w:rPr>
              <w:t>Please explain the reasons why the project is being withdrawn. At a minimum include:</w:t>
            </w:r>
          </w:p>
          <w:p w14:paraId="3CD5B878" w14:textId="77777777" w:rsidR="009B151E" w:rsidRPr="00B975AC" w:rsidRDefault="009B151E" w:rsidP="009059A2">
            <w:pPr>
              <w:pStyle w:val="ListParagraph"/>
              <w:numPr>
                <w:ilvl w:val="0"/>
                <w:numId w:val="43"/>
              </w:numPr>
              <w:suppressAutoHyphens w:val="0"/>
              <w:spacing w:line="276" w:lineRule="auto"/>
              <w:rPr>
                <w:i/>
                <w:iCs/>
              </w:rPr>
            </w:pPr>
            <w:r w:rsidRPr="00B975AC">
              <w:rPr>
                <w:i/>
                <w:iCs/>
              </w:rPr>
              <w:t>Why can’t the project continue as agreed?</w:t>
            </w:r>
          </w:p>
          <w:p w14:paraId="6E12A796" w14:textId="77777777" w:rsidR="009B151E" w:rsidRPr="00B975AC" w:rsidRDefault="009B151E" w:rsidP="009059A2">
            <w:pPr>
              <w:pStyle w:val="ListParagraph"/>
              <w:numPr>
                <w:ilvl w:val="0"/>
                <w:numId w:val="43"/>
              </w:numPr>
              <w:suppressAutoHyphens w:val="0"/>
              <w:spacing w:line="276" w:lineRule="auto"/>
              <w:rPr>
                <w:i/>
                <w:iCs/>
              </w:rPr>
            </w:pPr>
            <w:r w:rsidRPr="00B975AC">
              <w:rPr>
                <w:i/>
                <w:iCs/>
              </w:rPr>
              <w:t>What alternatives were considered to withdrawing the project?</w:t>
            </w:r>
          </w:p>
          <w:p w14:paraId="0FB2C2EA" w14:textId="7C15149A" w:rsidR="00606256" w:rsidRDefault="009B151E" w:rsidP="009B151E">
            <w:pPr>
              <w:pStyle w:val="ListParagraph"/>
              <w:numPr>
                <w:ilvl w:val="0"/>
                <w:numId w:val="43"/>
              </w:numPr>
              <w:suppressAutoHyphens w:val="0"/>
              <w:spacing w:line="276" w:lineRule="auto"/>
              <w:rPr>
                <w:i/>
                <w:iCs/>
              </w:rPr>
            </w:pPr>
            <w:r w:rsidRPr="00B975AC">
              <w:rPr>
                <w:i/>
                <w:iCs/>
              </w:rPr>
              <w:t xml:space="preserve">When </w:t>
            </w:r>
            <w:r w:rsidR="00E50622" w:rsidRPr="00B975AC">
              <w:rPr>
                <w:i/>
                <w:iCs/>
              </w:rPr>
              <w:t>was it</w:t>
            </w:r>
            <w:r w:rsidRPr="00B975AC">
              <w:rPr>
                <w:i/>
                <w:iCs/>
              </w:rPr>
              <w:t xml:space="preserve"> identified that the project would need to be withdrawn?</w:t>
            </w:r>
          </w:p>
          <w:p w14:paraId="4DE2B20C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6FA6185C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1BEE2A4B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1E249F36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5F3CC55C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0A371C52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439E10DF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13B3AD36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3D5792AE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3C3DBE41" w14:textId="7A91657D" w:rsidR="00E50622" w:rsidRP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</w:tc>
      </w:tr>
    </w:tbl>
    <w:p w14:paraId="3758496B" w14:textId="77777777" w:rsidR="00951B31" w:rsidRPr="00FB20B9" w:rsidRDefault="00951B31">
      <w:pPr>
        <w:suppressAutoHyphens w:val="0"/>
        <w:rPr>
          <w:rFonts w:eastAsiaTheme="majorEastAsia" w:cstheme="minorHAnsi"/>
          <w:color w:val="081E3F"/>
          <w:sz w:val="36"/>
          <w:szCs w:val="26"/>
        </w:rPr>
      </w:pPr>
      <w:bookmarkStart w:id="1" w:name="_Toc49855349"/>
      <w:r w:rsidRPr="009F336A">
        <w:rPr>
          <w:rFonts w:cstheme="minorHAnsi"/>
        </w:rPr>
        <w:br w:type="page"/>
      </w:r>
    </w:p>
    <w:p w14:paraId="1BC5FBC5" w14:textId="675CA824" w:rsidR="00E551C1" w:rsidRPr="00FF01DD" w:rsidRDefault="009B151E" w:rsidP="00FF01DD">
      <w:pPr>
        <w:pStyle w:val="Heading2"/>
      </w:pPr>
      <w:r>
        <w:lastRenderedPageBreak/>
        <w:t>D</w:t>
      </w:r>
      <w:r w:rsidR="009F336A" w:rsidRPr="00FF01DD">
        <w:t>eclaration</w:t>
      </w:r>
    </w:p>
    <w:p w14:paraId="1D1D73C9" w14:textId="77777777" w:rsidR="00E551C1" w:rsidRPr="009F336A" w:rsidRDefault="00E551C1" w:rsidP="00E551C1">
      <w:pPr>
        <w:pStyle w:val="SignatureBlock-DOTARS"/>
        <w:spacing w:before="0" w:after="0" w:line="240" w:lineRule="auto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 xml:space="preserve">I, the undersigned, declare that: </w:t>
      </w:r>
    </w:p>
    <w:p w14:paraId="65FEC62A" w14:textId="1D0AA8EF" w:rsidR="00E551C1" w:rsidRPr="009F336A" w:rsidRDefault="00E551C1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I am authorised to make this declaration on behalf of my organisation</w:t>
      </w:r>
    </w:p>
    <w:p w14:paraId="0DEFB3E0" w14:textId="00286831" w:rsidR="00E551C1" w:rsidRPr="009F336A" w:rsidRDefault="004B6E0C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B151E">
        <w:rPr>
          <w:rFonts w:asciiTheme="minorHAnsi" w:hAnsiTheme="minorHAnsi" w:cstheme="minorHAnsi"/>
          <w:noProof/>
          <w:color w:val="auto"/>
          <w:sz w:val="22"/>
        </w:rPr>
        <w:t>a</w:t>
      </w:r>
      <w:r w:rsidR="00E551C1" w:rsidRPr="009B151E">
        <w:rPr>
          <w:rFonts w:asciiTheme="minorHAnsi" w:hAnsiTheme="minorHAnsi" w:cstheme="minorHAnsi"/>
          <w:noProof/>
          <w:color w:val="auto"/>
          <w:sz w:val="22"/>
        </w:rPr>
        <w:t>ll information provided in this report is true and accurate</w:t>
      </w:r>
      <w:r w:rsidR="009B151E">
        <w:rPr>
          <w:rFonts w:asciiTheme="minorHAnsi" w:hAnsiTheme="minorHAnsi" w:cstheme="minorHAnsi"/>
          <w:noProof/>
          <w:color w:val="auto"/>
          <w:sz w:val="22"/>
        </w:rPr>
        <w:t>.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93"/>
        <w:gridCol w:w="2587"/>
        <w:gridCol w:w="2587"/>
        <w:gridCol w:w="2587"/>
      </w:tblGrid>
      <w:tr w:rsidR="00FF01DD" w:rsidRPr="009F336A" w14:paraId="0657E962" w14:textId="10F4B073" w:rsidTr="00FB20B9">
        <w:trPr>
          <w:trHeight w:val="567"/>
        </w:trPr>
        <w:tc>
          <w:tcPr>
            <w:tcW w:w="2093" w:type="dxa"/>
          </w:tcPr>
          <w:bookmarkEnd w:id="1"/>
          <w:p w14:paraId="41E8942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Name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287FF40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49BEC799" w14:textId="002F7580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Position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621E267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10A2048D" w14:textId="54598863" w:rsidTr="00FB20B9">
        <w:trPr>
          <w:trHeight w:val="567"/>
        </w:trPr>
        <w:tc>
          <w:tcPr>
            <w:tcW w:w="2093" w:type="dxa"/>
          </w:tcPr>
          <w:p w14:paraId="75A111BD" w14:textId="2931CF3B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phone number</w:t>
            </w:r>
            <w:r w:rsidRPr="009F336A" w:rsidDel="00FF01DD">
              <w:rPr>
                <w:rFonts w:asciiTheme="minorHAnsi" w:hAnsiTheme="minorHAnsi" w:cstheme="minorHAnsi"/>
                <w:noProof/>
                <w:color w:val="auto"/>
                <w:sz w:val="22"/>
              </w:rPr>
              <w:t xml:space="preserve"> 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3F32884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290B6930" w14:textId="522CC1A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email address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09D20F4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45C03079" w14:textId="6C9DA5CA" w:rsidTr="0046384F">
        <w:trPr>
          <w:trHeight w:val="567"/>
        </w:trPr>
        <w:tc>
          <w:tcPr>
            <w:tcW w:w="2093" w:type="dxa"/>
          </w:tcPr>
          <w:p w14:paraId="7338DCB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Signature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76EE3383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21523735" w14:textId="1E7257DF" w:rsidTr="007B7568">
        <w:trPr>
          <w:trHeight w:val="567"/>
        </w:trPr>
        <w:tc>
          <w:tcPr>
            <w:tcW w:w="2093" w:type="dxa"/>
          </w:tcPr>
          <w:p w14:paraId="79107A2E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Date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23A1C55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</w:tbl>
    <w:p w14:paraId="6233F9F4" w14:textId="77777777" w:rsidR="00354E4C" w:rsidRPr="009F336A" w:rsidDel="00C531E6" w:rsidRDefault="00354E4C" w:rsidP="00FB20B9">
      <w:pPr>
        <w:pStyle w:val="Heading2"/>
      </w:pPr>
      <w:r w:rsidRPr="009F336A" w:rsidDel="00C531E6">
        <w:t>Returning the form</w:t>
      </w:r>
    </w:p>
    <w:bookmarkEnd w:id="0"/>
    <w:p w14:paraId="7F090397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>Please check that all sections of the form highlighted blue, including signature (electronic is acceptable), are completed.</w:t>
      </w:r>
    </w:p>
    <w:p w14:paraId="17DBC506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652232BF" w14:textId="0FD7118A" w:rsidR="00A260FC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Once complete, this document and substantiating evidence should be returned by email to </w:t>
      </w:r>
      <w:hyperlink r:id="rId11" w:history="1">
        <w:r w:rsidR="00484F43">
          <w:rPr>
            <w:rStyle w:val="Hyperlink"/>
            <w:rFonts w:asciiTheme="minorHAnsi" w:hAnsiTheme="minorHAnsi" w:cstheme="minorHAnsi"/>
            <w:spacing w:val="-1"/>
            <w:sz w:val="22"/>
            <w:szCs w:val="22"/>
          </w:rPr>
          <w:t>SLRIP-projects@Infrastructure.gov.au</w:t>
        </w:r>
      </w:hyperlink>
      <w:r w:rsidR="00484F43">
        <w:rPr>
          <w:rFonts w:asciiTheme="minorHAnsi" w:hAnsiTheme="minorHAnsi" w:cstheme="minorHAnsi"/>
          <w:spacing w:val="-1"/>
          <w:sz w:val="22"/>
          <w:szCs w:val="22"/>
        </w:rPr>
        <w:t xml:space="preserve">. 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>L</w:t>
      </w:r>
      <w:r w:rsidR="00CD4EC4">
        <w:rPr>
          <w:rFonts w:asciiTheme="minorHAnsi" w:hAnsiTheme="minorHAnsi" w:cstheme="minorHAnsi"/>
          <w:spacing w:val="-1"/>
          <w:sz w:val="22"/>
          <w:szCs w:val="22"/>
        </w:rPr>
        <w:t>ocal government proponents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 should also provide an email copy to their </w:t>
      </w:r>
      <w:r w:rsidR="00CD4EC4">
        <w:rPr>
          <w:rFonts w:asciiTheme="minorHAnsi" w:hAnsiTheme="minorHAnsi" w:cstheme="minorHAnsi"/>
          <w:spacing w:val="-1"/>
          <w:sz w:val="22"/>
          <w:szCs w:val="22"/>
        </w:rPr>
        <w:t xml:space="preserve">relevant 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>state</w:t>
      </w:r>
      <w:r w:rsidR="00CD4EC4">
        <w:rPr>
          <w:rFonts w:asciiTheme="minorHAnsi" w:hAnsiTheme="minorHAnsi" w:cstheme="minorHAnsi"/>
          <w:spacing w:val="-1"/>
          <w:sz w:val="22"/>
          <w:szCs w:val="22"/>
        </w:rPr>
        <w:t xml:space="preserve"> or t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>erritory agency.</w:t>
      </w:r>
    </w:p>
    <w:p w14:paraId="5B04B81B" w14:textId="77777777" w:rsidR="00037CFD" w:rsidRDefault="00037CFD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176D79FD" w14:textId="2E73B773" w:rsidR="00037CFD" w:rsidRPr="009F336A" w:rsidRDefault="00037CFD" w:rsidP="00037CFD">
      <w:pPr>
        <w:numPr>
          <w:ilvl w:val="1"/>
          <w:numId w:val="0"/>
        </w:numPr>
        <w:tabs>
          <w:tab w:val="num" w:pos="0"/>
        </w:tabs>
        <w:suppressAutoHyphens w:val="0"/>
        <w:autoSpaceDE w:val="0"/>
        <w:autoSpaceDN w:val="0"/>
        <w:adjustRightInd w:val="0"/>
        <w:spacing w:before="0" w:after="0"/>
        <w:rPr>
          <w:rFonts w:cstheme="minorHAnsi"/>
        </w:rPr>
      </w:pP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>The program delegate (</w:t>
      </w:r>
      <w:r>
        <w:rPr>
          <w:rFonts w:eastAsiaTheme="majorEastAsia" w:cstheme="minorHAnsi"/>
          <w:iCs/>
          <w:color w:val="auto"/>
          <w:spacing w:val="-1"/>
          <w:kern w:val="12"/>
          <w:szCs w:val="24"/>
        </w:rPr>
        <w:t>i.e.</w:t>
      </w: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 xml:space="preserve"> a senior executive within the department, responsible for administering the </w:t>
      </w:r>
      <w:r>
        <w:rPr>
          <w:rFonts w:eastAsiaTheme="majorEastAsia" w:cstheme="minorHAnsi"/>
          <w:iCs/>
          <w:color w:val="auto"/>
          <w:spacing w:val="-1"/>
          <w:kern w:val="12"/>
          <w:szCs w:val="24"/>
        </w:rPr>
        <w:t>program</w:t>
      </w: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 xml:space="preserve">) will make the final decision on </w:t>
      </w:r>
      <w:r w:rsidR="007F30F6">
        <w:rPr>
          <w:rFonts w:eastAsiaTheme="majorEastAsia" w:cstheme="minorHAnsi"/>
          <w:iCs/>
          <w:color w:val="auto"/>
          <w:spacing w:val="-1"/>
          <w:kern w:val="12"/>
          <w:szCs w:val="24"/>
        </w:rPr>
        <w:t>the withdrawal request</w:t>
      </w: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>.</w:t>
      </w:r>
    </w:p>
    <w:p w14:paraId="6DD526DA" w14:textId="77777777" w:rsidR="00A260FC" w:rsidRPr="009F336A" w:rsidRDefault="00A260FC" w:rsidP="00FB20B9">
      <w:pPr>
        <w:pStyle w:val="Heading2"/>
      </w:pPr>
      <w:r w:rsidRPr="009F336A">
        <w:t>Questions</w:t>
      </w:r>
    </w:p>
    <w:p w14:paraId="25407594" w14:textId="4CB618C8" w:rsidR="00A260FC" w:rsidRPr="009F336A" w:rsidRDefault="00A260FC" w:rsidP="00A260FC">
      <w:pPr>
        <w:pStyle w:val="BodyText"/>
        <w:ind w:left="0" w:right="-1"/>
        <w:rPr>
          <w:rFonts w:asciiTheme="minorHAnsi" w:hAnsiTheme="minorHAnsi" w:cstheme="minorHAnsi"/>
          <w:noProof/>
          <w:sz w:val="22"/>
          <w:szCs w:val="22"/>
        </w:rPr>
      </w:pPr>
      <w:r w:rsidRPr="009F336A">
        <w:rPr>
          <w:rFonts w:asciiTheme="minorHAnsi" w:hAnsiTheme="minorHAnsi" w:cstheme="minorHAnsi"/>
          <w:sz w:val="22"/>
          <w:szCs w:val="22"/>
        </w:rPr>
        <w:t>Should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you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2"/>
          <w:sz w:val="22"/>
          <w:szCs w:val="22"/>
        </w:rPr>
        <w:t>have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any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questions</w:t>
      </w:r>
      <w:r w:rsidRPr="009F33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regarding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this form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,</w:t>
      </w:r>
      <w:r w:rsidRPr="009F336A">
        <w:rPr>
          <w:rFonts w:asciiTheme="minorHAnsi" w:hAnsiTheme="minorHAnsi" w:cstheme="minorHAnsi"/>
          <w:spacing w:val="-3"/>
          <w:sz w:val="22"/>
          <w:szCs w:val="22"/>
        </w:rPr>
        <w:t xml:space="preserve"> including on milestone evidence requirements,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please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contact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9059A2">
        <w:rPr>
          <w:rFonts w:asciiTheme="minorHAnsi" w:hAnsiTheme="minorHAnsi" w:cstheme="minorHAnsi"/>
          <w:spacing w:val="-6"/>
          <w:sz w:val="22"/>
          <w:szCs w:val="22"/>
        </w:rPr>
        <w:t>program team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 xml:space="preserve">at </w:t>
      </w:r>
      <w:hyperlink r:id="rId12" w:history="1">
        <w:r w:rsidR="00484F43">
          <w:rPr>
            <w:rStyle w:val="Hyperlink"/>
            <w:rFonts w:asciiTheme="minorHAnsi" w:hAnsiTheme="minorHAnsi" w:cstheme="minorHAnsi"/>
            <w:spacing w:val="-1"/>
            <w:sz w:val="22"/>
            <w:szCs w:val="22"/>
          </w:rPr>
          <w:t>SLRIP-projects@Infrastructure.gov.au</w:t>
        </w:r>
      </w:hyperlink>
      <w:r w:rsidRPr="009F336A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696CDF98" w14:textId="77777777" w:rsidR="005F794B" w:rsidRPr="00FB20B9" w:rsidRDefault="005F794B" w:rsidP="00795F3D">
      <w:pPr>
        <w:pStyle w:val="SignatureBlock-DOTARS"/>
        <w:spacing w:before="0" w:after="0"/>
        <w:rPr>
          <w:rFonts w:asciiTheme="minorHAnsi" w:hAnsiTheme="minorHAnsi" w:cstheme="minorHAnsi"/>
        </w:rPr>
      </w:pPr>
    </w:p>
    <w:sectPr w:rsidR="005F794B" w:rsidRPr="00FB20B9" w:rsidSect="0076472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-993" w:right="1021" w:bottom="1021" w:left="1021" w:header="107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B6D63" w14:textId="77777777" w:rsidR="00EF7AED" w:rsidRDefault="00EF7AED" w:rsidP="008456D5">
      <w:pPr>
        <w:spacing w:before="0" w:after="0"/>
      </w:pPr>
      <w:r>
        <w:separator/>
      </w:r>
    </w:p>
  </w:endnote>
  <w:endnote w:type="continuationSeparator" w:id="0">
    <w:p w14:paraId="3D8F2002" w14:textId="77777777" w:rsidR="00EF7AED" w:rsidRDefault="00EF7AED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6C77" w14:textId="44093FD3" w:rsidR="00F67A67" w:rsidRDefault="00FA2DC1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31E26562" wp14:editId="14EBBE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8168380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46CFD4" w14:textId="569FBF45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65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57.2pt;height:40.1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" filled="f" stroked="f">
              <v:textbox style="mso-fit-shape-to-text:t" inset="0,0,0,15pt">
                <w:txbxContent>
                  <w:p w14:paraId="2B46CFD4" w14:textId="569FBF45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rPr>
        <w:noProof/>
        <w:lang w:eastAsia="en-AU"/>
      </w:rPr>
      <mc:AlternateContent>
        <mc:Choice Requires="wps">
          <w:drawing>
            <wp:inline distT="0" distB="0" distL="0" distR="0" wp14:anchorId="25DBE374" wp14:editId="7FB18D23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87067" w14:textId="77777777" w:rsidR="00F67A67" w:rsidRPr="007A05BE" w:rsidRDefault="00F67A67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5DBE374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26987067" w14:textId="77777777" w:rsidR="00F67A67" w:rsidRPr="007A05BE" w:rsidRDefault="00F67A67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FEFEAEB" w14:textId="77777777" w:rsidR="00F67A67" w:rsidRDefault="00F67A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943A" w14:textId="06D4BB09" w:rsidR="00F67A67" w:rsidRPr="003C67CE" w:rsidRDefault="009F336A" w:rsidP="00FB20B9">
    <w:pPr>
      <w:pStyle w:val="SecurityMarker"/>
    </w:pPr>
    <w:r>
      <w:t>officiaL</w:t>
    </w:r>
  </w:p>
  <w:p w14:paraId="56C0428C" w14:textId="77777777" w:rsidR="00F67A67" w:rsidRDefault="00F67A67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59807A2A" wp14:editId="30DB803D">
          <wp:extent cx="7562850" cy="179922"/>
          <wp:effectExtent l="0" t="0" r="0" b="0"/>
          <wp:docPr id="58" name="Picture 5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5C7A8" w14:textId="7646B907" w:rsidR="00F67A67" w:rsidRPr="00654E6E" w:rsidRDefault="00EF7AED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B5481">
          <w:rPr>
            <w:color w:val="auto"/>
            <w:sz w:val="18"/>
            <w:szCs w:val="18"/>
            <w:lang w:val="en-US"/>
          </w:rPr>
          <w:t>Project Withdrawal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-708417275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1276135825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1935" w14:textId="37A7CC65" w:rsidR="00F67A67" w:rsidRPr="003C67CE" w:rsidRDefault="009F336A" w:rsidP="00FB20B9">
    <w:pPr>
      <w:pStyle w:val="SecurityMarker"/>
    </w:pPr>
    <w:r>
      <w:t>officiaL</w:t>
    </w:r>
    <w:r w:rsidR="00FA2DC1"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014A9EFD" wp14:editId="088618A3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9521214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BDA84" w14:textId="58B5FFFA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4A9E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left:0;text-align:left;margin-left:0;margin-top:0;width:57.2pt;height:40.1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u7s3hQ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6C2BDA84" w14:textId="58B5FFFA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B1E052" w14:textId="77777777" w:rsidR="00F67A67" w:rsidRDefault="00F67A67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EFFDF9F" wp14:editId="3932DCBC">
          <wp:extent cx="7562850" cy="179922"/>
          <wp:effectExtent l="0" t="0" r="0" b="0"/>
          <wp:docPr id="61" name="Picture 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76A02" w14:textId="12352DF8" w:rsidR="00F67A67" w:rsidRPr="00654E6E" w:rsidRDefault="00EF7AED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B5481">
          <w:rPr>
            <w:color w:val="auto"/>
            <w:sz w:val="18"/>
            <w:szCs w:val="18"/>
            <w:lang w:val="en-US"/>
          </w:rPr>
          <w:t>Project Withdrawal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123289281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</w:t>
        </w:r>
        <w:r w:rsidR="00FA2DC1">
          <w:rPr>
            <w:color w:val="auto"/>
            <w:sz w:val="18"/>
            <w:szCs w:val="18"/>
            <w:lang w:val="en-US"/>
          </w:rPr>
          <w:t xml:space="preserve">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3F053" w14:textId="77777777" w:rsidR="00EF7AED" w:rsidRPr="00EF7FF3" w:rsidRDefault="00EF7AED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2BA2E254" w14:textId="77777777" w:rsidR="00EF7AED" w:rsidRDefault="00EF7AED" w:rsidP="008456D5">
      <w:pPr>
        <w:spacing w:before="0" w:after="0"/>
      </w:pPr>
      <w:r>
        <w:continuationSeparator/>
      </w:r>
    </w:p>
  </w:footnote>
  <w:footnote w:type="continuationNotice" w:id="1">
    <w:p w14:paraId="587F7BB7" w14:textId="77777777" w:rsidR="00EF7AED" w:rsidRDefault="00EF7AE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EC63" w14:textId="6E01B687" w:rsidR="00F67A67" w:rsidRDefault="00FA2DC1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2C43FFE" wp14:editId="1B6BE2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0047110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07147" w14:textId="2EC6A143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43F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57.2pt;height:40.1pt;z-index:251657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61C07147" w14:textId="2EC6A143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F67A67">
        <w:rPr>
          <w:noProof/>
        </w:rPr>
        <w:t>Heading 1</w:t>
      </w:r>
    </w:fldSimple>
  </w:p>
  <w:p w14:paraId="276F6609" w14:textId="77777777" w:rsidR="00F67A67" w:rsidRDefault="00F67A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B6E09" w14:textId="627CF1F4" w:rsidR="00F67A67" w:rsidRPr="009F336A" w:rsidRDefault="00F67A67" w:rsidP="00FB20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1CB2" w14:textId="2E91F6CF" w:rsidR="00F67A67" w:rsidRDefault="00F67A67" w:rsidP="00EF682F">
    <w:pPr>
      <w:framePr w:w="11907" w:h="2521" w:hRule="exact" w:wrap="around" w:vAnchor="page" w:hAnchor="page" w:x="12" w:yAlign="top" w:anchorLock="1"/>
      <w:spacing w:before="0" w:after="400"/>
    </w:pPr>
    <w:bookmarkStart w:id="2" w:name="_Hlk148680551"/>
    <w:bookmarkStart w:id="3" w:name="_Hlk168414111"/>
    <w:bookmarkStart w:id="4" w:name="_Hlk168414112"/>
    <w:r>
      <w:rPr>
        <w:noProof/>
      </w:rPr>
      <w:drawing>
        <wp:inline distT="0" distB="0" distL="0" distR="0" wp14:anchorId="6FD37BF9" wp14:editId="30B6291C">
          <wp:extent cx="7552690" cy="1600200"/>
          <wp:effectExtent l="0" t="0" r="0" b="0"/>
          <wp:docPr id="59" name="Picture 5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25" cy="1600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3709AA09" w14:textId="77777777" w:rsidR="00F67A67" w:rsidRDefault="007839DD" w:rsidP="00EF682F">
    <w:pPr>
      <w:framePr w:w="6237" w:h="1787" w:hRule="exact" w:hSpace="181" w:wrap="around" w:vAnchor="page" w:hAnchor="page" w:x="1022" w:y="574" w:anchorLock="1"/>
      <w:spacing w:after="0"/>
    </w:pPr>
    <w:r>
      <w:rPr>
        <w:noProof/>
      </w:rPr>
      <w:drawing>
        <wp:inline distT="0" distB="0" distL="0" distR="0" wp14:anchorId="451AAD63" wp14:editId="35968B97">
          <wp:extent cx="3960495" cy="651633"/>
          <wp:effectExtent l="0" t="0" r="1905" b="0"/>
          <wp:docPr id="2" name="Picture 2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651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bookmarkEnd w:id="4"/>
  <w:p w14:paraId="08CCFF27" w14:textId="77777777" w:rsidR="00F67A67" w:rsidRPr="0069753D" w:rsidRDefault="00F67A67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55797"/>
    <w:multiLevelType w:val="hybridMultilevel"/>
    <w:tmpl w:val="F13C3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56BC1"/>
    <w:multiLevelType w:val="multilevel"/>
    <w:tmpl w:val="06F2EF42"/>
    <w:lvl w:ilvl="0">
      <w:start w:val="1"/>
      <w:numFmt w:val="decimal"/>
      <w:pStyle w:val="Heading1Num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Num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Num"/>
      <w:suff w:val="space"/>
      <w:lvlText w:val="%1.%2.%3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D621AED"/>
    <w:multiLevelType w:val="multilevel"/>
    <w:tmpl w:val="C2EED61A"/>
    <w:numStyleLink w:val="NumberedHeadings"/>
  </w:abstractNum>
  <w:abstractNum w:abstractNumId="14" w15:restartNumberingAfterBreak="0">
    <w:nsid w:val="151F71F6"/>
    <w:multiLevelType w:val="hybridMultilevel"/>
    <w:tmpl w:val="5164C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41C49"/>
    <w:multiLevelType w:val="hybridMultilevel"/>
    <w:tmpl w:val="9EF6C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346E53"/>
    <w:multiLevelType w:val="hybridMultilevel"/>
    <w:tmpl w:val="611CEA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BF1412"/>
    <w:multiLevelType w:val="multilevel"/>
    <w:tmpl w:val="1A4644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6313921"/>
    <w:multiLevelType w:val="hybridMultilevel"/>
    <w:tmpl w:val="D8E68C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A51938"/>
    <w:multiLevelType w:val="multilevel"/>
    <w:tmpl w:val="298C34E4"/>
    <w:numStyleLink w:val="AppendixNumbers"/>
  </w:abstractNum>
  <w:abstractNum w:abstractNumId="21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FC34CE4"/>
    <w:multiLevelType w:val="hybridMultilevel"/>
    <w:tmpl w:val="F4AC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7700C"/>
    <w:multiLevelType w:val="hybridMultilevel"/>
    <w:tmpl w:val="BD2E4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5" w15:restartNumberingAfterBreak="0">
    <w:nsid w:val="4B3F0386"/>
    <w:multiLevelType w:val="hybridMultilevel"/>
    <w:tmpl w:val="0EF07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0F3F5A"/>
    <w:multiLevelType w:val="hybridMultilevel"/>
    <w:tmpl w:val="33A6D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531108CD"/>
    <w:multiLevelType w:val="hybridMultilevel"/>
    <w:tmpl w:val="2746FDE2"/>
    <w:lvl w:ilvl="0" w:tplc="222E90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461AA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2896EE4"/>
    <w:multiLevelType w:val="hybridMultilevel"/>
    <w:tmpl w:val="9D4CF5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33E9B"/>
    <w:multiLevelType w:val="hybridMultilevel"/>
    <w:tmpl w:val="E12878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6E6346"/>
    <w:multiLevelType w:val="hybridMultilevel"/>
    <w:tmpl w:val="A3BE3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74EB8"/>
    <w:multiLevelType w:val="hybridMultilevel"/>
    <w:tmpl w:val="43AC8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C5A9F"/>
    <w:multiLevelType w:val="hybridMultilevel"/>
    <w:tmpl w:val="A558B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C70908"/>
    <w:multiLevelType w:val="hybridMultilevel"/>
    <w:tmpl w:val="6CAA39A4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7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085686955">
    <w:abstractNumId w:val="9"/>
  </w:num>
  <w:num w:numId="2" w16cid:durableId="596594800">
    <w:abstractNumId w:val="7"/>
  </w:num>
  <w:num w:numId="3" w16cid:durableId="1756628909">
    <w:abstractNumId w:val="6"/>
  </w:num>
  <w:num w:numId="4" w16cid:durableId="1153528951">
    <w:abstractNumId w:val="5"/>
  </w:num>
  <w:num w:numId="5" w16cid:durableId="735081347">
    <w:abstractNumId w:val="4"/>
  </w:num>
  <w:num w:numId="6" w16cid:durableId="1596477419">
    <w:abstractNumId w:val="8"/>
  </w:num>
  <w:num w:numId="7" w16cid:durableId="771322072">
    <w:abstractNumId w:val="3"/>
  </w:num>
  <w:num w:numId="8" w16cid:durableId="763959042">
    <w:abstractNumId w:val="2"/>
  </w:num>
  <w:num w:numId="9" w16cid:durableId="733813764">
    <w:abstractNumId w:val="1"/>
  </w:num>
  <w:num w:numId="10" w16cid:durableId="171337770">
    <w:abstractNumId w:val="0"/>
  </w:num>
  <w:num w:numId="11" w16cid:durableId="1403991122">
    <w:abstractNumId w:val="24"/>
  </w:num>
  <w:num w:numId="12" w16cid:durableId="16567632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19242">
    <w:abstractNumId w:val="37"/>
  </w:num>
  <w:num w:numId="14" w16cid:durableId="12435664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431716">
    <w:abstractNumId w:val="12"/>
  </w:num>
  <w:num w:numId="16" w16cid:durableId="8158023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615159">
    <w:abstractNumId w:val="21"/>
  </w:num>
  <w:num w:numId="18" w16cid:durableId="1023825670">
    <w:abstractNumId w:val="13"/>
  </w:num>
  <w:num w:numId="19" w16cid:durableId="861863970">
    <w:abstractNumId w:val="18"/>
  </w:num>
  <w:num w:numId="20" w16cid:durableId="1510604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946597">
    <w:abstractNumId w:val="20"/>
  </w:num>
  <w:num w:numId="22" w16cid:durableId="1233350078">
    <w:abstractNumId w:val="29"/>
  </w:num>
  <w:num w:numId="23" w16cid:durableId="13796705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9987831">
    <w:abstractNumId w:val="30"/>
  </w:num>
  <w:num w:numId="25" w16cid:durableId="962006652">
    <w:abstractNumId w:val="30"/>
  </w:num>
  <w:num w:numId="26" w16cid:durableId="1499804648">
    <w:abstractNumId w:val="30"/>
  </w:num>
  <w:num w:numId="27" w16cid:durableId="1935820057">
    <w:abstractNumId w:val="30"/>
  </w:num>
  <w:num w:numId="28" w16cid:durableId="1327397393">
    <w:abstractNumId w:val="3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5804159">
    <w:abstractNumId w:val="28"/>
  </w:num>
  <w:num w:numId="30" w16cid:durableId="1962031781">
    <w:abstractNumId w:val="34"/>
  </w:num>
  <w:num w:numId="31" w16cid:durableId="2143574297">
    <w:abstractNumId w:val="17"/>
  </w:num>
  <w:num w:numId="32" w16cid:durableId="302198289">
    <w:abstractNumId w:val="27"/>
  </w:num>
  <w:num w:numId="33" w16cid:durableId="1330408978">
    <w:abstractNumId w:val="22"/>
  </w:num>
  <w:num w:numId="34" w16cid:durableId="834417496">
    <w:abstractNumId w:val="14"/>
  </w:num>
  <w:num w:numId="35" w16cid:durableId="4982420">
    <w:abstractNumId w:val="15"/>
  </w:num>
  <w:num w:numId="36" w16cid:durableId="983772724">
    <w:abstractNumId w:val="25"/>
  </w:num>
  <w:num w:numId="37" w16cid:durableId="1272084240">
    <w:abstractNumId w:val="11"/>
  </w:num>
  <w:num w:numId="38" w16cid:durableId="1230924161">
    <w:abstractNumId w:val="32"/>
  </w:num>
  <w:num w:numId="39" w16cid:durableId="900091554">
    <w:abstractNumId w:val="16"/>
  </w:num>
  <w:num w:numId="40" w16cid:durableId="2090499417">
    <w:abstractNumId w:val="19"/>
  </w:num>
  <w:num w:numId="41" w16cid:durableId="753549515">
    <w:abstractNumId w:val="35"/>
  </w:num>
  <w:num w:numId="42" w16cid:durableId="946428185">
    <w:abstractNumId w:val="26"/>
  </w:num>
  <w:num w:numId="43" w16cid:durableId="1561011901">
    <w:abstractNumId w:val="31"/>
  </w:num>
  <w:num w:numId="44" w16cid:durableId="1415395985">
    <w:abstractNumId w:val="10"/>
  </w:num>
  <w:num w:numId="45" w16cid:durableId="1287350363">
    <w:abstractNumId w:val="23"/>
  </w:num>
  <w:num w:numId="46" w16cid:durableId="1636181463">
    <w:abstractNumId w:val="33"/>
  </w:num>
  <w:num w:numId="47" w16cid:durableId="81136810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C4"/>
    <w:rsid w:val="0001391C"/>
    <w:rsid w:val="0001430B"/>
    <w:rsid w:val="000218EF"/>
    <w:rsid w:val="0002198D"/>
    <w:rsid w:val="00024E97"/>
    <w:rsid w:val="000341E0"/>
    <w:rsid w:val="00037CFD"/>
    <w:rsid w:val="00060354"/>
    <w:rsid w:val="00061F80"/>
    <w:rsid w:val="00062740"/>
    <w:rsid w:val="00067445"/>
    <w:rsid w:val="00070E71"/>
    <w:rsid w:val="00072740"/>
    <w:rsid w:val="0009564F"/>
    <w:rsid w:val="000A1EF8"/>
    <w:rsid w:val="000A6D9E"/>
    <w:rsid w:val="000B08D1"/>
    <w:rsid w:val="000B6867"/>
    <w:rsid w:val="000E0512"/>
    <w:rsid w:val="000E24BA"/>
    <w:rsid w:val="000E5674"/>
    <w:rsid w:val="000E7E9F"/>
    <w:rsid w:val="0010310D"/>
    <w:rsid w:val="001109C3"/>
    <w:rsid w:val="001319A7"/>
    <w:rsid w:val="001349C6"/>
    <w:rsid w:val="00140888"/>
    <w:rsid w:val="00151D8B"/>
    <w:rsid w:val="00152C17"/>
    <w:rsid w:val="0015363B"/>
    <w:rsid w:val="001552C9"/>
    <w:rsid w:val="001606C9"/>
    <w:rsid w:val="001653B4"/>
    <w:rsid w:val="00180B5B"/>
    <w:rsid w:val="001876CE"/>
    <w:rsid w:val="00187A32"/>
    <w:rsid w:val="001A6846"/>
    <w:rsid w:val="001A7627"/>
    <w:rsid w:val="001B1C60"/>
    <w:rsid w:val="001B43A5"/>
    <w:rsid w:val="001C7F62"/>
    <w:rsid w:val="001D659E"/>
    <w:rsid w:val="001E1765"/>
    <w:rsid w:val="001E1D59"/>
    <w:rsid w:val="001F4498"/>
    <w:rsid w:val="001F692D"/>
    <w:rsid w:val="0020033F"/>
    <w:rsid w:val="00203702"/>
    <w:rsid w:val="002179CC"/>
    <w:rsid w:val="00222611"/>
    <w:rsid w:val="002229F7"/>
    <w:rsid w:val="00222DBC"/>
    <w:rsid w:val="00224BE3"/>
    <w:rsid w:val="002254D5"/>
    <w:rsid w:val="0022611D"/>
    <w:rsid w:val="00232E58"/>
    <w:rsid w:val="00234E65"/>
    <w:rsid w:val="0026422D"/>
    <w:rsid w:val="00266955"/>
    <w:rsid w:val="002773D1"/>
    <w:rsid w:val="00284164"/>
    <w:rsid w:val="00287E76"/>
    <w:rsid w:val="00291568"/>
    <w:rsid w:val="002959FB"/>
    <w:rsid w:val="002B3569"/>
    <w:rsid w:val="002B4601"/>
    <w:rsid w:val="002B7197"/>
    <w:rsid w:val="002C70D4"/>
    <w:rsid w:val="002D233D"/>
    <w:rsid w:val="002E1ADA"/>
    <w:rsid w:val="002E269E"/>
    <w:rsid w:val="002F6C34"/>
    <w:rsid w:val="002F7111"/>
    <w:rsid w:val="003236C0"/>
    <w:rsid w:val="00324F20"/>
    <w:rsid w:val="00327527"/>
    <w:rsid w:val="00340D3A"/>
    <w:rsid w:val="003417F6"/>
    <w:rsid w:val="00354E4C"/>
    <w:rsid w:val="003567DC"/>
    <w:rsid w:val="003720E9"/>
    <w:rsid w:val="00372DCC"/>
    <w:rsid w:val="003763D4"/>
    <w:rsid w:val="00382E58"/>
    <w:rsid w:val="0038444F"/>
    <w:rsid w:val="003C625A"/>
    <w:rsid w:val="003E151B"/>
    <w:rsid w:val="003E16B6"/>
    <w:rsid w:val="003F1371"/>
    <w:rsid w:val="003F571D"/>
    <w:rsid w:val="003F635C"/>
    <w:rsid w:val="003F775D"/>
    <w:rsid w:val="00400F2E"/>
    <w:rsid w:val="004036F7"/>
    <w:rsid w:val="00420F04"/>
    <w:rsid w:val="0042271B"/>
    <w:rsid w:val="00427326"/>
    <w:rsid w:val="00430511"/>
    <w:rsid w:val="00436294"/>
    <w:rsid w:val="00450D0E"/>
    <w:rsid w:val="00454FED"/>
    <w:rsid w:val="0046095C"/>
    <w:rsid w:val="004633F9"/>
    <w:rsid w:val="00477E77"/>
    <w:rsid w:val="0048292A"/>
    <w:rsid w:val="00483596"/>
    <w:rsid w:val="00484F43"/>
    <w:rsid w:val="0049153B"/>
    <w:rsid w:val="004A4EB9"/>
    <w:rsid w:val="004B6E0C"/>
    <w:rsid w:val="004C3600"/>
    <w:rsid w:val="004D78D6"/>
    <w:rsid w:val="004E1EB0"/>
    <w:rsid w:val="004F77AA"/>
    <w:rsid w:val="00503DB8"/>
    <w:rsid w:val="0050746E"/>
    <w:rsid w:val="005124CA"/>
    <w:rsid w:val="0052533D"/>
    <w:rsid w:val="00526674"/>
    <w:rsid w:val="00526CD7"/>
    <w:rsid w:val="005410E4"/>
    <w:rsid w:val="00541213"/>
    <w:rsid w:val="00546218"/>
    <w:rsid w:val="005653A9"/>
    <w:rsid w:val="005654CE"/>
    <w:rsid w:val="00573A8D"/>
    <w:rsid w:val="0057419C"/>
    <w:rsid w:val="00575D11"/>
    <w:rsid w:val="00580E6C"/>
    <w:rsid w:val="00581E27"/>
    <w:rsid w:val="00582A04"/>
    <w:rsid w:val="005912BE"/>
    <w:rsid w:val="005A2F37"/>
    <w:rsid w:val="005A40EE"/>
    <w:rsid w:val="005A78F7"/>
    <w:rsid w:val="005B5481"/>
    <w:rsid w:val="005C47EC"/>
    <w:rsid w:val="005D42DB"/>
    <w:rsid w:val="005D50BC"/>
    <w:rsid w:val="005D796F"/>
    <w:rsid w:val="005E4E88"/>
    <w:rsid w:val="005F337D"/>
    <w:rsid w:val="005F794B"/>
    <w:rsid w:val="00606256"/>
    <w:rsid w:val="00611CC1"/>
    <w:rsid w:val="006335BA"/>
    <w:rsid w:val="006619B6"/>
    <w:rsid w:val="00662CFA"/>
    <w:rsid w:val="0066361F"/>
    <w:rsid w:val="0067553E"/>
    <w:rsid w:val="006851B3"/>
    <w:rsid w:val="00685CE8"/>
    <w:rsid w:val="00686A7B"/>
    <w:rsid w:val="00692772"/>
    <w:rsid w:val="006A0F8A"/>
    <w:rsid w:val="006A266A"/>
    <w:rsid w:val="006A3A24"/>
    <w:rsid w:val="006B1647"/>
    <w:rsid w:val="006B5A34"/>
    <w:rsid w:val="006C7611"/>
    <w:rsid w:val="006D1614"/>
    <w:rsid w:val="006E1ECA"/>
    <w:rsid w:val="006E2A0E"/>
    <w:rsid w:val="006F42E5"/>
    <w:rsid w:val="00714CC5"/>
    <w:rsid w:val="00717A7B"/>
    <w:rsid w:val="00717FCB"/>
    <w:rsid w:val="007525E9"/>
    <w:rsid w:val="00764727"/>
    <w:rsid w:val="00767B23"/>
    <w:rsid w:val="00772D6E"/>
    <w:rsid w:val="007763EF"/>
    <w:rsid w:val="007839DD"/>
    <w:rsid w:val="00787E28"/>
    <w:rsid w:val="00795F3D"/>
    <w:rsid w:val="007A05BE"/>
    <w:rsid w:val="007A0CD1"/>
    <w:rsid w:val="007B06B9"/>
    <w:rsid w:val="007B0A32"/>
    <w:rsid w:val="007D196E"/>
    <w:rsid w:val="007D7CD4"/>
    <w:rsid w:val="007E0E7E"/>
    <w:rsid w:val="007E40AE"/>
    <w:rsid w:val="007F30F6"/>
    <w:rsid w:val="00802EC1"/>
    <w:rsid w:val="0080482C"/>
    <w:rsid w:val="008067A1"/>
    <w:rsid w:val="00823E03"/>
    <w:rsid w:val="00825E23"/>
    <w:rsid w:val="008320A5"/>
    <w:rsid w:val="00833543"/>
    <w:rsid w:val="00835773"/>
    <w:rsid w:val="00840953"/>
    <w:rsid w:val="008456D5"/>
    <w:rsid w:val="0084634B"/>
    <w:rsid w:val="008500E4"/>
    <w:rsid w:val="00854C41"/>
    <w:rsid w:val="00867BE1"/>
    <w:rsid w:val="00871FE4"/>
    <w:rsid w:val="0088064D"/>
    <w:rsid w:val="00884E68"/>
    <w:rsid w:val="00893000"/>
    <w:rsid w:val="0089715E"/>
    <w:rsid w:val="008A1887"/>
    <w:rsid w:val="008A3E38"/>
    <w:rsid w:val="008B3901"/>
    <w:rsid w:val="008B6A81"/>
    <w:rsid w:val="008B7020"/>
    <w:rsid w:val="008C0B25"/>
    <w:rsid w:val="008C198E"/>
    <w:rsid w:val="008C4E8F"/>
    <w:rsid w:val="008E2A0D"/>
    <w:rsid w:val="008E7E60"/>
    <w:rsid w:val="008F122A"/>
    <w:rsid w:val="008F2B42"/>
    <w:rsid w:val="009059A2"/>
    <w:rsid w:val="00924CF8"/>
    <w:rsid w:val="00926E99"/>
    <w:rsid w:val="0094471A"/>
    <w:rsid w:val="00946BCD"/>
    <w:rsid w:val="00951B31"/>
    <w:rsid w:val="00981F9A"/>
    <w:rsid w:val="009909EC"/>
    <w:rsid w:val="0099647D"/>
    <w:rsid w:val="00996B8C"/>
    <w:rsid w:val="009B00F2"/>
    <w:rsid w:val="009B12AC"/>
    <w:rsid w:val="009B151E"/>
    <w:rsid w:val="009D6C76"/>
    <w:rsid w:val="009E20C1"/>
    <w:rsid w:val="009E4D9B"/>
    <w:rsid w:val="009E7E52"/>
    <w:rsid w:val="009F336A"/>
    <w:rsid w:val="009F5295"/>
    <w:rsid w:val="00A070A2"/>
    <w:rsid w:val="00A07DA0"/>
    <w:rsid w:val="00A103B6"/>
    <w:rsid w:val="00A11B73"/>
    <w:rsid w:val="00A146EE"/>
    <w:rsid w:val="00A14D8A"/>
    <w:rsid w:val="00A260FC"/>
    <w:rsid w:val="00A36298"/>
    <w:rsid w:val="00A55479"/>
    <w:rsid w:val="00A70111"/>
    <w:rsid w:val="00A84ADF"/>
    <w:rsid w:val="00A91DE0"/>
    <w:rsid w:val="00A95970"/>
    <w:rsid w:val="00AB081A"/>
    <w:rsid w:val="00AB3238"/>
    <w:rsid w:val="00AC4537"/>
    <w:rsid w:val="00AD283C"/>
    <w:rsid w:val="00AD4EF7"/>
    <w:rsid w:val="00AD7301"/>
    <w:rsid w:val="00AD7703"/>
    <w:rsid w:val="00AE1A3E"/>
    <w:rsid w:val="00AE2846"/>
    <w:rsid w:val="00AE4F99"/>
    <w:rsid w:val="00AF3481"/>
    <w:rsid w:val="00B0484D"/>
    <w:rsid w:val="00B07FC9"/>
    <w:rsid w:val="00B144B5"/>
    <w:rsid w:val="00B16AAC"/>
    <w:rsid w:val="00B32388"/>
    <w:rsid w:val="00B42AB8"/>
    <w:rsid w:val="00B42AC2"/>
    <w:rsid w:val="00B5351F"/>
    <w:rsid w:val="00B610F3"/>
    <w:rsid w:val="00B666D4"/>
    <w:rsid w:val="00B800E2"/>
    <w:rsid w:val="00B85679"/>
    <w:rsid w:val="00B90A0E"/>
    <w:rsid w:val="00B911E9"/>
    <w:rsid w:val="00B9430D"/>
    <w:rsid w:val="00BB266D"/>
    <w:rsid w:val="00BB3AAC"/>
    <w:rsid w:val="00BB3BF8"/>
    <w:rsid w:val="00BB68A9"/>
    <w:rsid w:val="00BB7912"/>
    <w:rsid w:val="00BC50BD"/>
    <w:rsid w:val="00BD6458"/>
    <w:rsid w:val="00BE198C"/>
    <w:rsid w:val="00BE3AD8"/>
    <w:rsid w:val="00BE5DEC"/>
    <w:rsid w:val="00BF0C7A"/>
    <w:rsid w:val="00BF19D6"/>
    <w:rsid w:val="00C02552"/>
    <w:rsid w:val="00C0455C"/>
    <w:rsid w:val="00C04735"/>
    <w:rsid w:val="00C10346"/>
    <w:rsid w:val="00C15F0D"/>
    <w:rsid w:val="00C27C02"/>
    <w:rsid w:val="00C531E6"/>
    <w:rsid w:val="00C5653D"/>
    <w:rsid w:val="00C57766"/>
    <w:rsid w:val="00C60146"/>
    <w:rsid w:val="00C67B11"/>
    <w:rsid w:val="00C76D5B"/>
    <w:rsid w:val="00C94514"/>
    <w:rsid w:val="00CA14F1"/>
    <w:rsid w:val="00CA73ED"/>
    <w:rsid w:val="00CA7410"/>
    <w:rsid w:val="00CB0CF0"/>
    <w:rsid w:val="00CD0804"/>
    <w:rsid w:val="00CD233E"/>
    <w:rsid w:val="00CD3047"/>
    <w:rsid w:val="00CD4EC4"/>
    <w:rsid w:val="00CD5976"/>
    <w:rsid w:val="00CD5A5E"/>
    <w:rsid w:val="00CD6739"/>
    <w:rsid w:val="00CE1787"/>
    <w:rsid w:val="00CE33BC"/>
    <w:rsid w:val="00CF6CFD"/>
    <w:rsid w:val="00CF763F"/>
    <w:rsid w:val="00CF78A5"/>
    <w:rsid w:val="00CF7AB9"/>
    <w:rsid w:val="00D02062"/>
    <w:rsid w:val="00D041F3"/>
    <w:rsid w:val="00D067F4"/>
    <w:rsid w:val="00D21012"/>
    <w:rsid w:val="00D23311"/>
    <w:rsid w:val="00D2335F"/>
    <w:rsid w:val="00D26896"/>
    <w:rsid w:val="00D3125C"/>
    <w:rsid w:val="00D34692"/>
    <w:rsid w:val="00D35AC4"/>
    <w:rsid w:val="00D56075"/>
    <w:rsid w:val="00D5655E"/>
    <w:rsid w:val="00D60D96"/>
    <w:rsid w:val="00D62C1B"/>
    <w:rsid w:val="00D67DEB"/>
    <w:rsid w:val="00D71B99"/>
    <w:rsid w:val="00D71BEC"/>
    <w:rsid w:val="00D71E3A"/>
    <w:rsid w:val="00D93AEC"/>
    <w:rsid w:val="00D96BC0"/>
    <w:rsid w:val="00DA6576"/>
    <w:rsid w:val="00DA6BD2"/>
    <w:rsid w:val="00DC0E41"/>
    <w:rsid w:val="00DC3F43"/>
    <w:rsid w:val="00DC5222"/>
    <w:rsid w:val="00DC61C4"/>
    <w:rsid w:val="00DC726E"/>
    <w:rsid w:val="00DD09C2"/>
    <w:rsid w:val="00DD0A37"/>
    <w:rsid w:val="00DD73BD"/>
    <w:rsid w:val="00DD7531"/>
    <w:rsid w:val="00DE03A6"/>
    <w:rsid w:val="00DE4362"/>
    <w:rsid w:val="00DE4FE2"/>
    <w:rsid w:val="00DE63AC"/>
    <w:rsid w:val="00E00CD9"/>
    <w:rsid w:val="00E01712"/>
    <w:rsid w:val="00E04908"/>
    <w:rsid w:val="00E04DAC"/>
    <w:rsid w:val="00E16D1E"/>
    <w:rsid w:val="00E21A20"/>
    <w:rsid w:val="00E2218A"/>
    <w:rsid w:val="00E26A00"/>
    <w:rsid w:val="00E30EB4"/>
    <w:rsid w:val="00E50622"/>
    <w:rsid w:val="00E51F03"/>
    <w:rsid w:val="00E5444D"/>
    <w:rsid w:val="00E551C1"/>
    <w:rsid w:val="00E55B8C"/>
    <w:rsid w:val="00E55BB2"/>
    <w:rsid w:val="00E57427"/>
    <w:rsid w:val="00E70F26"/>
    <w:rsid w:val="00E73272"/>
    <w:rsid w:val="00E76C92"/>
    <w:rsid w:val="00E800D9"/>
    <w:rsid w:val="00E94EBD"/>
    <w:rsid w:val="00E94FDD"/>
    <w:rsid w:val="00E95BA5"/>
    <w:rsid w:val="00EA4264"/>
    <w:rsid w:val="00EE04F1"/>
    <w:rsid w:val="00EE234B"/>
    <w:rsid w:val="00EF682F"/>
    <w:rsid w:val="00EF7AED"/>
    <w:rsid w:val="00EF7FF3"/>
    <w:rsid w:val="00F07F58"/>
    <w:rsid w:val="00F11869"/>
    <w:rsid w:val="00F1428D"/>
    <w:rsid w:val="00F45560"/>
    <w:rsid w:val="00F4609D"/>
    <w:rsid w:val="00F472C5"/>
    <w:rsid w:val="00F55367"/>
    <w:rsid w:val="00F67A67"/>
    <w:rsid w:val="00F67CDB"/>
    <w:rsid w:val="00F71D94"/>
    <w:rsid w:val="00F74A87"/>
    <w:rsid w:val="00F92F6B"/>
    <w:rsid w:val="00F94201"/>
    <w:rsid w:val="00FA2DC1"/>
    <w:rsid w:val="00FB20B9"/>
    <w:rsid w:val="00FB5D36"/>
    <w:rsid w:val="00FC32B2"/>
    <w:rsid w:val="00FC34AF"/>
    <w:rsid w:val="00FE4D98"/>
    <w:rsid w:val="00FF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A4E9"/>
  <w15:chartTrackingRefBased/>
  <w15:docId w15:val="{F109F0AD-5ACE-46E0-A79A-8EE0003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 Paragraph,Bullet Point,Bullet point,CAB - List Bullet,CV text,Dot pt,F5 List Paragraph,L,List Bullet Cab,List Paragraph1,List Paragraph11,List Paragraph111,List Paragraph2,Main,Numbered Paragraph,Recommendation"/>
    <w:basedOn w:val="Normal"/>
    <w:link w:val="ListParagraphChar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character" w:styleId="Emphasis">
    <w:name w:val="Emphasis"/>
    <w:basedOn w:val="DefaultParagraphFont"/>
    <w:uiPriority w:val="20"/>
    <w:qFormat/>
    <w:rsid w:val="00BC50BD"/>
    <w:rPr>
      <w:i/>
      <w:iCs/>
    </w:rPr>
  </w:style>
  <w:style w:type="table" w:styleId="GridTable4-Accent2">
    <w:name w:val="Grid Table 4 Accent 2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71C2C4" w:themeColor="accent2" w:themeTint="99"/>
        <w:left w:val="single" w:sz="4" w:space="0" w:color="71C2C4" w:themeColor="accent2" w:themeTint="99"/>
        <w:bottom w:val="single" w:sz="4" w:space="0" w:color="71C2C4" w:themeColor="accent2" w:themeTint="99"/>
        <w:right w:val="single" w:sz="4" w:space="0" w:color="71C2C4" w:themeColor="accent2" w:themeTint="99"/>
        <w:insideH w:val="single" w:sz="4" w:space="0" w:color="71C2C4" w:themeColor="accent2" w:themeTint="99"/>
        <w:insideV w:val="single" w:sz="4" w:space="0" w:color="71C2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7C7E" w:themeColor="accent2"/>
          <w:left w:val="single" w:sz="4" w:space="0" w:color="347C7E" w:themeColor="accent2"/>
          <w:bottom w:val="single" w:sz="4" w:space="0" w:color="347C7E" w:themeColor="accent2"/>
          <w:right w:val="single" w:sz="4" w:space="0" w:color="347C7E" w:themeColor="accent2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EB" w:themeFill="accent2" w:themeFillTint="33"/>
      </w:tcPr>
    </w:tblStylePr>
    <w:tblStylePr w:type="band1Horz">
      <w:tblPr/>
      <w:tcPr>
        <w:shd w:val="clear" w:color="auto" w:fill="CFEAEB" w:themeFill="accent2" w:themeFillTint="33"/>
      </w:tcPr>
    </w:tblStylePr>
  </w:style>
  <w:style w:type="table" w:styleId="GridTable4-Accent6">
    <w:name w:val="Grid Table 4 Accent 6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A8D9C0" w:themeColor="accent6" w:themeTint="99"/>
        <w:left w:val="single" w:sz="4" w:space="0" w:color="A8D9C0" w:themeColor="accent6" w:themeTint="99"/>
        <w:bottom w:val="single" w:sz="4" w:space="0" w:color="A8D9C0" w:themeColor="accent6" w:themeTint="99"/>
        <w:right w:val="single" w:sz="4" w:space="0" w:color="A8D9C0" w:themeColor="accent6" w:themeTint="99"/>
        <w:insideH w:val="single" w:sz="4" w:space="0" w:color="A8D9C0" w:themeColor="accent6" w:themeTint="99"/>
        <w:insideV w:val="single" w:sz="4" w:space="0" w:color="A8D9C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C197" w:themeColor="accent6"/>
          <w:left w:val="single" w:sz="4" w:space="0" w:color="6FC197" w:themeColor="accent6"/>
          <w:bottom w:val="single" w:sz="4" w:space="0" w:color="6FC197" w:themeColor="accent6"/>
          <w:right w:val="single" w:sz="4" w:space="0" w:color="6FC197" w:themeColor="accent6"/>
          <w:insideH w:val="nil"/>
          <w:insideV w:val="nil"/>
        </w:tcBorders>
        <w:shd w:val="clear" w:color="auto" w:fill="6FC197" w:themeFill="accent6"/>
      </w:tcPr>
    </w:tblStylePr>
    <w:tblStylePr w:type="lastRow">
      <w:rPr>
        <w:b/>
        <w:bCs/>
      </w:rPr>
      <w:tblPr/>
      <w:tcPr>
        <w:tcBorders>
          <w:top w:val="double" w:sz="4" w:space="0" w:color="6FC19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EA" w:themeFill="accent6" w:themeFillTint="33"/>
      </w:tcPr>
    </w:tblStylePr>
    <w:tblStylePr w:type="band1Horz">
      <w:tblPr/>
      <w:tcPr>
        <w:shd w:val="clear" w:color="auto" w:fill="E2F2EA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BC50BD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A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band1Vert">
      <w:tblPr/>
      <w:tcPr>
        <w:shd w:val="clear" w:color="auto" w:fill="A0D6D8" w:themeFill="accent2" w:themeFillTint="66"/>
      </w:tcPr>
    </w:tblStylePr>
    <w:tblStylePr w:type="band1Horz">
      <w:tblPr/>
      <w:tcPr>
        <w:shd w:val="clear" w:color="auto" w:fill="A0D6D8" w:themeFill="accent2" w:themeFillTint="66"/>
      </w:tcPr>
    </w:tblStylePr>
  </w:style>
  <w:style w:type="table" w:styleId="ListTable3-Accent2">
    <w:name w:val="List Table 3 Accent 2"/>
    <w:basedOn w:val="TableNormal"/>
    <w:uiPriority w:val="48"/>
    <w:rsid w:val="00BC50BD"/>
    <w:pPr>
      <w:spacing w:after="0"/>
    </w:pPr>
    <w:tblPr>
      <w:tblStyleRowBandSize w:val="1"/>
      <w:tblStyleColBandSize w:val="1"/>
      <w:tblBorders>
        <w:top w:val="single" w:sz="4" w:space="0" w:color="347C7E" w:themeColor="accent2"/>
        <w:left w:val="single" w:sz="4" w:space="0" w:color="347C7E" w:themeColor="accent2"/>
        <w:bottom w:val="single" w:sz="4" w:space="0" w:color="347C7E" w:themeColor="accent2"/>
        <w:right w:val="single" w:sz="4" w:space="0" w:color="347C7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7C7E" w:themeColor="accent2"/>
          <w:right w:val="single" w:sz="4" w:space="0" w:color="347C7E" w:themeColor="accent2"/>
        </w:tcBorders>
      </w:tcPr>
    </w:tblStylePr>
    <w:tblStylePr w:type="band1Horz">
      <w:tblPr/>
      <w:tcPr>
        <w:tcBorders>
          <w:top w:val="single" w:sz="4" w:space="0" w:color="347C7E" w:themeColor="accent2"/>
          <w:bottom w:val="single" w:sz="4" w:space="0" w:color="347C7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7C7E" w:themeColor="accent2"/>
          <w:left w:val="nil"/>
        </w:tcBorders>
      </w:tcPr>
    </w:tblStylePr>
    <w:tblStylePr w:type="swCell">
      <w:tblPr/>
      <w:tcPr>
        <w:tcBorders>
          <w:top w:val="double" w:sz="4" w:space="0" w:color="347C7E" w:themeColor="accent2"/>
          <w:right w:val="nil"/>
        </w:tcBorders>
      </w:tcPr>
    </w:tblStylePr>
  </w:style>
  <w:style w:type="paragraph" w:customStyle="1" w:styleId="SignatureBlock-DOTARS">
    <w:name w:val="Signature Block - DOTARS"/>
    <w:basedOn w:val="Normal"/>
    <w:qFormat/>
    <w:rsid w:val="00A11B73"/>
    <w:pPr>
      <w:suppressAutoHyphens w:val="0"/>
      <w:spacing w:after="160" w:line="312" w:lineRule="auto"/>
    </w:pPr>
    <w:rPr>
      <w:rFonts w:ascii="Arial" w:hAnsi="Arial"/>
      <w:color w:val="595959" w:themeColor="text1" w:themeTint="A6"/>
      <w:sz w:val="20"/>
    </w:rPr>
  </w:style>
  <w:style w:type="character" w:customStyle="1" w:styleId="ListParagraphChar">
    <w:name w:val="List Paragraph Char"/>
    <w:aliases w:val="Bullet List Paragraph Char,Bullet Point Char,Bullet point Char,CAB - List Bullet Char,CV text Char,Dot pt Char,F5 List Paragraph Char,L Char,List Bullet Cab Char,List Paragraph1 Char,List Paragraph11 Char,List Paragraph111 Char"/>
    <w:link w:val="ListParagraph"/>
    <w:uiPriority w:val="34"/>
    <w:qFormat/>
    <w:locked/>
    <w:rsid w:val="00354E4C"/>
  </w:style>
  <w:style w:type="character" w:styleId="IntenseEmphasis">
    <w:name w:val="Intense Emphasis"/>
    <w:basedOn w:val="DefaultParagraphFont"/>
    <w:uiPriority w:val="28"/>
    <w:rsid w:val="00354E4C"/>
    <w:rPr>
      <w:i/>
      <w:iCs/>
      <w:color w:val="081E3E" w:themeColor="accent1"/>
    </w:rPr>
  </w:style>
  <w:style w:type="paragraph" w:customStyle="1" w:styleId="Heading2Num">
    <w:name w:val="Heading2Num"/>
    <w:basedOn w:val="Normal"/>
    <w:next w:val="Normal"/>
    <w:rsid w:val="00354E4C"/>
    <w:pPr>
      <w:numPr>
        <w:ilvl w:val="1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customStyle="1" w:styleId="Heading1Num">
    <w:name w:val="Heading1Num"/>
    <w:basedOn w:val="Heading1"/>
    <w:next w:val="Normal"/>
    <w:rsid w:val="00354E4C"/>
    <w:pPr>
      <w:keepLines w:val="0"/>
      <w:numPr>
        <w:numId w:val="37"/>
      </w:numPr>
      <w:suppressAutoHyphens w:val="0"/>
      <w:spacing w:before="160" w:after="80" w:line="312" w:lineRule="auto"/>
      <w:contextualSpacing w:val="0"/>
    </w:pPr>
    <w:rPr>
      <w:rFonts w:ascii="Arial" w:eastAsiaTheme="minorHAnsi" w:hAnsi="Arial" w:cstheme="minorBidi"/>
      <w:b/>
      <w:color w:val="595959" w:themeColor="text1" w:themeTint="A6"/>
      <w:kern w:val="28"/>
      <w:sz w:val="28"/>
      <w:szCs w:val="22"/>
    </w:rPr>
  </w:style>
  <w:style w:type="paragraph" w:customStyle="1" w:styleId="Heading3Num">
    <w:name w:val="Heading3Num"/>
    <w:basedOn w:val="Normal"/>
    <w:next w:val="Normal"/>
    <w:rsid w:val="00354E4C"/>
    <w:pPr>
      <w:numPr>
        <w:ilvl w:val="2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354E4C"/>
    <w:pPr>
      <w:widowControl w:val="0"/>
      <w:suppressAutoHyphens w:val="0"/>
      <w:spacing w:before="0" w:after="0"/>
      <w:ind w:left="1020"/>
    </w:pPr>
    <w:rPr>
      <w:rFonts w:ascii="Calibri" w:eastAsia="Calibri" w:hAnsi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54E4C"/>
    <w:rPr>
      <w:rFonts w:ascii="Calibri" w:eastAsia="Calibri" w:hAnsi="Calibri"/>
      <w:color w:val="auto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F2B42"/>
    <w:rPr>
      <w:color w:val="0046FF" w:themeColor="followedHyperlink"/>
      <w:u w:val="single"/>
    </w:rPr>
  </w:style>
  <w:style w:type="paragraph" w:styleId="Revision">
    <w:name w:val="Revision"/>
    <w:hidden/>
    <w:uiPriority w:val="99"/>
    <w:semiHidden/>
    <w:rsid w:val="005F337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LRIP-projects@Infrastructure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LRIP-projects@Infrastructure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Standard%20portrait%20A4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2024-07-29T00:00:00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742F01C4A1C48BD988ED971A8DB0E" ma:contentTypeVersion="9" ma:contentTypeDescription="Create a new document." ma:contentTypeScope="" ma:versionID="dd0f0672c4356fe1fc3c3048c39846d9">
  <xsd:schema xmlns:xsd="http://www.w3.org/2001/XMLSchema" xmlns:xs="http://www.w3.org/2001/XMLSchema" xmlns:p="http://schemas.microsoft.com/office/2006/metadata/properties" xmlns:ns2="4dcd8a85-9478-414b-a14b-da5d74db711a" targetNamespace="http://schemas.microsoft.com/office/2006/metadata/properties" ma:root="true" ma:fieldsID="e44402373022bf2dc399942e56ed6bfb" ns2:_="">
    <xsd:import namespace="4dcd8a85-9478-414b-a14b-da5d74db711a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e62f78c934d84c329439db99c61f5a10" minOccurs="0"/>
                <xsd:element ref="ns2:TaxCatchAll" minOccurs="0"/>
                <xsd:element ref="ns2:TaxCatchAllLabel" minOccurs="0"/>
                <xsd:element ref="ns2:o3918627bbc34062a2607c02ed9aa833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d8a85-9478-414b-a14b-da5d74db711a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e62f78c934d84c329439db99c61f5a10" ma:index="9" nillable="true" ma:taxonomy="true" ma:internalName="e62f78c934d84c329439db99c61f5a10" ma:taxonomyFieldName="Security_x0020_Classification" ma:displayName="Security Classification" ma:readOnly="false" ma:default="1;#OFFICIAL|66ee57a8-59d0-46bc-a5fc-78440ee0cf81" ma:fieldId="{e62f78c9-34d8-4c32-9439-db99c61f5a10}" ma:sspId="0483e4a5-f0f6-4ded-b0bb-00a90fd4cf8b" ma:termSetId="d697d180-c653-44a1-a6e2-69709aabde2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cada92c-4142-479d-a839-156c1d138eaa}" ma:internalName="TaxCatchAll" ma:showField="CatchAllData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7cada92c-4142-479d-a839-156c1d138eaa}" ma:internalName="TaxCatchAllLabel" ma:readOnly="true" ma:showField="CatchAllDataLabel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3918627bbc34062a2607c02ed9aa833" ma:index="13" nillable="true" ma:taxonomy="true" ma:internalName="o3918627bbc34062a2607c02ed9aa833" ma:taxonomyFieldName="Information_x0020_Management_x0020_Marker" ma:displayName="Information Management Marker" ma:default="" ma:fieldId="{83918627-bbc3-4062-a260-7c02ed9aa833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05C6C-EA82-4C4D-BFC7-9CF4EFF3F6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3DE7B9-F728-4AF7-A732-799FC35A0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d8a85-9478-414b-a14b-da5d74db7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 portrait A4.dotx</Template>
  <TotalTime>7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Claim Form</vt:lpstr>
    </vt:vector>
  </TitlesOfParts>
  <Company>Department of Infrastructure &amp; Regional Development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Withdrawal Form</dc:title>
  <dc:subject/>
  <dc:creator>Australian Government, Department of Infrastructure, Transport, Regional Development, Communications, Sport and the Arts</dc:creator>
  <cp:keywords>1.3</cp:keywords>
  <dc:description/>
  <cp:lastModifiedBy>GOUD, Timothy</cp:lastModifiedBy>
  <cp:revision>11</cp:revision>
  <dcterms:created xsi:type="dcterms:W3CDTF">2026-09-23T05:11:00Z</dcterms:created>
  <dcterms:modified xsi:type="dcterms:W3CDTF">2026-10-07T03:46:00Z</dcterms:modified>
  <cp:category>September 2026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0x010100E26742F01C4A1C48BD988ED971A8DB0E</vt:lpwstr>
  </property>
  <property fmtid="{D5CDD505-2E9C-101B-9397-08002B2CF9AE}" pid="3" name="ClassificationContentMarkingHeaderShapeIds">
    <vt:lpwstr>6f6c416,777d766e,7229d58d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38c03879,30aff58c,7b3e4b2e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